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6B47" w14:textId="37627829" w:rsidR="00DA053E" w:rsidRDefault="00FC6A6C" w:rsidP="0009072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9072B">
        <w:rPr>
          <w:rFonts w:ascii="Arial" w:hAnsi="Arial" w:cs="Arial"/>
          <w:b/>
          <w:bCs/>
          <w:sz w:val="24"/>
          <w:szCs w:val="24"/>
        </w:rPr>
        <w:t xml:space="preserve">CURSO DE QUALIFICAÇÃO PROFSSIONAL DE ASSISTENTE DE SUPORTE </w:t>
      </w:r>
      <w:r w:rsidR="0009072B" w:rsidRPr="0009072B">
        <w:rPr>
          <w:rFonts w:ascii="Arial" w:hAnsi="Arial" w:cs="Arial"/>
          <w:b/>
          <w:bCs/>
          <w:sz w:val="24"/>
          <w:szCs w:val="24"/>
        </w:rPr>
        <w:t xml:space="preserve">E MANUTENÇÃO DE COMPUTADORES – ENSINO MÉDIO </w:t>
      </w:r>
      <w:r w:rsidR="00042362">
        <w:rPr>
          <w:rFonts w:ascii="Arial" w:hAnsi="Arial" w:cs="Arial"/>
          <w:b/>
          <w:bCs/>
          <w:sz w:val="24"/>
          <w:szCs w:val="24"/>
        </w:rPr>
        <w:t>–</w:t>
      </w:r>
      <w:r w:rsidR="0009072B" w:rsidRPr="0009072B">
        <w:rPr>
          <w:rFonts w:ascii="Arial" w:hAnsi="Arial" w:cs="Arial"/>
          <w:b/>
          <w:bCs/>
          <w:sz w:val="24"/>
          <w:szCs w:val="24"/>
        </w:rPr>
        <w:t xml:space="preserve"> SOCIOEDUCAÇÃO</w:t>
      </w:r>
    </w:p>
    <w:p w14:paraId="21FE0A11" w14:textId="6238E09B" w:rsidR="00FD0BFF" w:rsidRDefault="00FD0BFF" w:rsidP="0004236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5266" w:type="pct"/>
        <w:tblInd w:w="-743" w:type="dxa"/>
        <w:tblLook w:val="0000" w:firstRow="0" w:lastRow="0" w:firstColumn="0" w:lastColumn="0" w:noHBand="0" w:noVBand="0"/>
      </w:tblPr>
      <w:tblGrid>
        <w:gridCol w:w="3812"/>
        <w:gridCol w:w="2863"/>
        <w:gridCol w:w="2869"/>
      </w:tblGrid>
      <w:tr w:rsidR="00042362" w:rsidRPr="00DB6B56" w14:paraId="0842A07D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ED5B9B9" w14:textId="77777777" w:rsidR="00042362" w:rsidRPr="00DB6B56" w:rsidRDefault="00042362" w:rsidP="00F552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</w:rPr>
              <w:t>COMPONENTE CURRICULAR: MUNDO DO TRABALHO E SUAS TECNOLOGIAS</w:t>
            </w:r>
          </w:p>
        </w:tc>
      </w:tr>
      <w:tr w:rsidR="00042362" w:rsidRPr="00DB6B56" w14:paraId="2BAE1407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138A50" w14:textId="77777777" w:rsidR="00042362" w:rsidRPr="00DB6B56" w:rsidRDefault="00042362" w:rsidP="00F552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  <w:b/>
              </w:rPr>
              <w:t>1ª Etapa</w:t>
            </w:r>
          </w:p>
        </w:tc>
      </w:tr>
      <w:tr w:rsidR="00042362" w:rsidRPr="00DB6B56" w14:paraId="4B727A5C" w14:textId="77777777" w:rsidTr="00F5524E">
        <w:trPr>
          <w:trHeight w:val="28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18D9" w14:textId="77777777" w:rsidR="00042362" w:rsidRPr="00DB6B56" w:rsidRDefault="00042362" w:rsidP="00F5524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391D2189" w14:textId="77777777" w:rsidR="00042362" w:rsidRPr="00DB6B56" w:rsidRDefault="00042362" w:rsidP="00F5524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EMENTA</w:t>
            </w:r>
          </w:p>
          <w:p w14:paraId="2D9C6368" w14:textId="77777777" w:rsidR="00042362" w:rsidRPr="00DB6B56" w:rsidRDefault="00042362" w:rsidP="00F5524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639E5011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o trabalho humano nas perspectivas ontológica e histórica; dimensão do trabalho no capitalismo; gênese do trabalho; os modelos produtivos de gestão da força do trabalho; taylorismo, fordismo e toyotismo: configuração do trabalho e da produção; inovações tecnológicas e organizacionais no contexto da globalização: aspectos materiais, imateriais e subjetivas; a produção flexível em diferentes setores da economia.</w:t>
            </w:r>
          </w:p>
        </w:tc>
      </w:tr>
      <w:tr w:rsidR="00042362" w:rsidRPr="00DB6B56" w14:paraId="7AAB14D9" w14:textId="77777777" w:rsidTr="00F5524E">
        <w:trPr>
          <w:trHeight w:val="977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D01A1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30C427AD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COMPETÊNCIAS:</w:t>
            </w:r>
            <w:r w:rsidRPr="00DB6B56">
              <w:rPr>
                <w:rFonts w:ascii="Arial" w:eastAsia="SimSun" w:hAnsi="Arial" w:cs="Arial"/>
              </w:rPr>
              <w:t xml:space="preserve"> </w:t>
            </w:r>
          </w:p>
          <w:p w14:paraId="7032D570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6933265E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-Identificar e avaliar o trabalho humano, buscando compreendê-lo a partir da história da humanidade;</w:t>
            </w:r>
          </w:p>
          <w:p w14:paraId="6A53C793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 Correlacionar e definir os modelos produtivos e de gestão da força de trabalho, levando em consideração as correntes de pensamento relacionadas ao mundo do trabalho;</w:t>
            </w:r>
          </w:p>
          <w:p w14:paraId="2B1C5408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78D07385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 Definir o padrão e a natureza das informações no campo do emprego e desemprego;</w:t>
            </w:r>
          </w:p>
          <w:p w14:paraId="6FECB37E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</w:t>
            </w:r>
          </w:p>
          <w:p w14:paraId="66AEE47A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-Compreender as tendências e análises recentes sobre a questão da formação e qualificação profissional;</w:t>
            </w:r>
          </w:p>
          <w:p w14:paraId="5E801853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73321997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 Avaliar e organizar informações, estruturando-as de forma a suprir as abordagens contemporâneas sobre o mundo do trabalho;</w:t>
            </w:r>
          </w:p>
          <w:p w14:paraId="640CB635" w14:textId="77777777" w:rsidR="00042362" w:rsidRPr="00DB6B56" w:rsidRDefault="00042362" w:rsidP="00F5524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56B6EEF0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 Conhecer a história do sindicalismo no Brasil, bem como as formas de atuação, contextualizando com os antecedentes históricos;</w:t>
            </w:r>
          </w:p>
          <w:p w14:paraId="42F9454E" w14:textId="77777777" w:rsidR="00042362" w:rsidRPr="00DB6B56" w:rsidRDefault="00042362" w:rsidP="00F5524E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</w:rPr>
            </w:pPr>
          </w:p>
          <w:p w14:paraId="6FE48C30" w14:textId="77777777" w:rsidR="00042362" w:rsidRPr="00DB6B56" w:rsidRDefault="00042362" w:rsidP="00F5524E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DB6B56">
              <w:rPr>
                <w:rFonts w:ascii="Arial" w:eastAsia="SimSun" w:hAnsi="Arial" w:cs="Arial"/>
              </w:rPr>
              <w:t xml:space="preserve">- Compreender </w:t>
            </w:r>
            <w:r w:rsidRPr="00DB6B56">
              <w:rPr>
                <w:rFonts w:ascii="Arial" w:eastAsia="SimSun" w:hAnsi="Arial" w:cs="Arial"/>
              </w:rPr>
              <w:tab/>
              <w:t>os impactos da tecnologia no Mundo do Trabalho</w:t>
            </w:r>
          </w:p>
          <w:p w14:paraId="2DE2F8E3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7772E238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-Conhecer a história do trabalho no Brasil, contextualizando-a com a herança escravista e de imigração.</w:t>
            </w:r>
          </w:p>
          <w:p w14:paraId="0D5D82AC" w14:textId="77777777" w:rsidR="00042362" w:rsidRPr="00DB6B56" w:rsidRDefault="00042362" w:rsidP="00F5524E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576AAB91" w14:textId="77777777" w:rsidR="00042362" w:rsidRPr="00DB6B56" w:rsidRDefault="00042362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3244C486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13342345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5239D8B2" w14:textId="77777777" w:rsidR="00042362" w:rsidRPr="00DB6B56" w:rsidRDefault="00042362" w:rsidP="00F5524E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103AFB36" w14:textId="77777777" w:rsidR="00042362" w:rsidRPr="00DB6B56" w:rsidRDefault="00042362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41C3F23A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153069F9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7D5E3332" w14:textId="77777777" w:rsidR="00042362" w:rsidRPr="00DB6B56" w:rsidRDefault="00042362" w:rsidP="00F5524E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21DEF8C8" w14:textId="77777777" w:rsidR="00042362" w:rsidRPr="00DB6B56" w:rsidRDefault="00042362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01FACEA0" w14:textId="77777777" w:rsidR="00042362" w:rsidRPr="00DB6B56" w:rsidRDefault="00042362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58BEC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54658E43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HABILIDADES:</w:t>
            </w:r>
          </w:p>
          <w:p w14:paraId="570F93A7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</w:t>
            </w:r>
          </w:p>
          <w:p w14:paraId="0BA05C6A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-Compreender o sentido ontológico do trabalho, bem como os fundamentos humanos, social e econômico do trabalho;</w:t>
            </w:r>
          </w:p>
          <w:p w14:paraId="220613D2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5E331370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 xml:space="preserve"> -Analisar o conceito e o valor do trabalho em diferentes momentos históricos;</w:t>
            </w:r>
          </w:p>
          <w:p w14:paraId="687D99B5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357EB5C8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-Compreender o trabalho como algo além do emprego, algo criador e como tem se transformado ao longo da história;</w:t>
            </w:r>
          </w:p>
          <w:p w14:paraId="59108B41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6ABB0F08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-Compreender a dimensão do trabalho no capitalismo;</w:t>
            </w:r>
          </w:p>
          <w:p w14:paraId="253C9E9E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219DDEC7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-Identificar o trabalho na sociedade capitalista a partir das</w:t>
            </w:r>
          </w:p>
          <w:p w14:paraId="407847CB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transformações ocorridas nos processos de produção com a revolução industrial.</w:t>
            </w:r>
          </w:p>
          <w:p w14:paraId="616705DE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48590EA8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-Compreender a gênese do trabalho;</w:t>
            </w:r>
          </w:p>
          <w:p w14:paraId="1B942A49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1E26F189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-Estabelecer relações entre os processos de trabalho e a transformação com a natureza;</w:t>
            </w:r>
          </w:p>
          <w:p w14:paraId="570CE564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24C91841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lastRenderedPageBreak/>
              <w:t>-Perceber que, por meio do trabalho, o homem se constrói e se modifica, ou seja, produz sua existência;</w:t>
            </w:r>
          </w:p>
          <w:p w14:paraId="51B430CE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08C13BB6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-Compreender os modelos produtivos de gestão da força do trabalho;</w:t>
            </w:r>
          </w:p>
          <w:p w14:paraId="781C65AB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747545EE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-Compreender o taylorismo, fordismo e toyotismo como configuração do trabalho e da produção;</w:t>
            </w:r>
          </w:p>
          <w:p w14:paraId="5208C28E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351CAE9C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-Analisar as características do trabalho na atualidade, entendendo-o como centro das relações sociais por meios a divisão do trabalho, consequentemente da divisão da sociedade em classes sociais;</w:t>
            </w:r>
          </w:p>
          <w:p w14:paraId="2863552A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05C6F278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-Conhecer as inovações tecnológicas e organizacionais no contexto da globalização: aspectos materiais, imateriais e subjetivas;</w:t>
            </w:r>
          </w:p>
          <w:p w14:paraId="3C50A0A3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7C2F6C25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-Analisar os impactos da tecnologia no mundo do trabalho, vinculando-a com o desemprego estrutural;</w:t>
            </w:r>
          </w:p>
          <w:p w14:paraId="4254CCF7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4A47ED95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-Identificar as várias representações e formas de trabalho presentes na sociedade do século XXl.</w:t>
            </w:r>
          </w:p>
          <w:p w14:paraId="44723C67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6D841C00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-Analisar o processo de rompimento com os paradigmas anteriores</w:t>
            </w:r>
          </w:p>
          <w:p w14:paraId="00330B03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da restruturação produtiva e as consequências sobre a centralidade</w:t>
            </w:r>
          </w:p>
          <w:p w14:paraId="413A31DB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da categoria trabalho;</w:t>
            </w:r>
          </w:p>
          <w:p w14:paraId="70976823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7B82FD2C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-Compreender os diferentes momentos da reestruturação produtiva</w:t>
            </w:r>
          </w:p>
          <w:p w14:paraId="6B3787EE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 xml:space="preserve">e seus efeitos sobre a fragmentação, </w:t>
            </w:r>
            <w:r w:rsidRPr="00DB6B56">
              <w:rPr>
                <w:rFonts w:ascii="Arial" w:eastAsia="SimSun" w:hAnsi="Arial" w:cs="Arial"/>
                <w:bCs/>
              </w:rPr>
              <w:lastRenderedPageBreak/>
              <w:t>flexibilização e desregulação</w:t>
            </w:r>
          </w:p>
          <w:p w14:paraId="4C66948B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das relações de trabalho;</w:t>
            </w:r>
          </w:p>
          <w:p w14:paraId="165D85AB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1CDDBD8D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-Conhecer a produção flexível em diferentes setores da economia.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8831" w14:textId="77777777" w:rsidR="00042362" w:rsidRPr="00DB6B56" w:rsidRDefault="00042362" w:rsidP="00F5524E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5F1E7B98" w14:textId="77777777" w:rsidR="00042362" w:rsidRPr="00DB6B56" w:rsidRDefault="00042362" w:rsidP="00F5524E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BASE TECNOLÓGICA:</w:t>
            </w:r>
          </w:p>
          <w:p w14:paraId="2F784E1D" w14:textId="77777777" w:rsidR="00042362" w:rsidRPr="00DB6B56" w:rsidRDefault="00042362" w:rsidP="00F5524E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</w:p>
          <w:p w14:paraId="35597B7D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  <w:b/>
              </w:rPr>
              <w:t>1- Contexto Histórico</w:t>
            </w:r>
          </w:p>
          <w:p w14:paraId="44E332CA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1.1- Dimensão Ontológica do trabalho;</w:t>
            </w:r>
          </w:p>
          <w:p w14:paraId="5B205B0E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1.2- Dimensão do trabalho no capitalismo;</w:t>
            </w:r>
          </w:p>
          <w:p w14:paraId="0352029A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1.3- Gênese do Trabalho;</w:t>
            </w:r>
          </w:p>
          <w:p w14:paraId="7C3A919A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1.4- Os modelos produtivos de gestão da força do trabalho.</w:t>
            </w:r>
          </w:p>
          <w:p w14:paraId="6DF0C1F9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  <w:b/>
              </w:rPr>
              <w:t>2- Processo de Trabalho, inovações organizacionais e tecnológicas na contemporaneidade</w:t>
            </w:r>
          </w:p>
          <w:p w14:paraId="484E5622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2.1- Taylorismo, Fordismo e Toyotismo: configuração do trabalho e da produção;</w:t>
            </w:r>
          </w:p>
          <w:p w14:paraId="004B26C1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2.2- Inovações tecnológicas e organizacionais no contexto da globalização: aspectos materiais, imateriais e subjetivas;</w:t>
            </w:r>
          </w:p>
          <w:p w14:paraId="5E1A69C4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2.3- A produção flexível em diferentes setores da economia.</w:t>
            </w:r>
          </w:p>
          <w:p w14:paraId="36587220" w14:textId="77777777" w:rsidR="00042362" w:rsidRPr="00DB6B56" w:rsidRDefault="00042362" w:rsidP="00F5524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7A1F0964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13B84461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1F240B3E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44D0005F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R="00042362" w:rsidRPr="00DB6B56" w14:paraId="1AAEB7D7" w14:textId="77777777" w:rsidTr="00F552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4BCEF5" w14:textId="77777777" w:rsidR="00042362" w:rsidRPr="00DB6B56" w:rsidRDefault="00042362" w:rsidP="00F5524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</w:p>
          <w:p w14:paraId="474F45E0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  <w:b/>
              </w:rPr>
              <w:t>BIBLIOGRAFIA BÁSICA</w:t>
            </w:r>
          </w:p>
          <w:p w14:paraId="4738770B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ALBORNOZ, S. </w:t>
            </w:r>
            <w:r w:rsidRPr="00DB6B56">
              <w:rPr>
                <w:rFonts w:ascii="Arial" w:eastAsia="SimSun" w:hAnsi="Arial" w:cs="Arial"/>
                <w:b/>
              </w:rPr>
              <w:t>O que é trabalho?</w:t>
            </w:r>
            <w:r w:rsidRPr="00DB6B56">
              <w:rPr>
                <w:rFonts w:ascii="Arial" w:eastAsia="SimSun" w:hAnsi="Arial" w:cs="Arial"/>
              </w:rPr>
              <w:t xml:space="preserve"> Brasiliense, Col. Primeiros Passos. São Paulo.</w:t>
            </w:r>
          </w:p>
          <w:p w14:paraId="5C3BC493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ANTUNES, Ricardo. </w:t>
            </w:r>
            <w:r w:rsidRPr="00DB6B56">
              <w:rPr>
                <w:rFonts w:ascii="Arial" w:eastAsia="SimSun" w:hAnsi="Arial" w:cs="Arial"/>
                <w:b/>
              </w:rPr>
              <w:t>Adeus ao Trabalho?</w:t>
            </w:r>
            <w:r w:rsidRPr="00DB6B56">
              <w:rPr>
                <w:rFonts w:ascii="Arial" w:eastAsia="SimSun" w:hAnsi="Arial" w:cs="Arial"/>
              </w:rPr>
              <w:t xml:space="preserve"> Ensaios sobre a metamorfose e a centralidade no mundo do trabalho. Cortez. São Paulo, 2003.</w:t>
            </w:r>
          </w:p>
          <w:p w14:paraId="7BF12499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_________. </w:t>
            </w:r>
            <w:r w:rsidRPr="00DB6B56">
              <w:rPr>
                <w:rFonts w:ascii="Arial" w:eastAsia="SimSun" w:hAnsi="Arial" w:cs="Arial"/>
                <w:b/>
              </w:rPr>
              <w:t>Afinal, quem é a classe trabalhadora hoje?</w:t>
            </w:r>
            <w:r w:rsidRPr="00DB6B56">
              <w:rPr>
                <w:rFonts w:ascii="Arial" w:eastAsia="SimSun" w:hAnsi="Arial" w:cs="Arial"/>
              </w:rPr>
              <w:t xml:space="preserve"> Estudos do trabalho. Ano II. Nº 3, 2008. </w:t>
            </w:r>
            <w:hyperlink r:id="rId5" w:history="1">
              <w:r w:rsidRPr="00DB6B56">
                <w:rPr>
                  <w:rFonts w:ascii="Arial" w:eastAsia="SimSun" w:hAnsi="Arial" w:cs="Arial"/>
                  <w:color w:val="0000FF"/>
                  <w:u w:val="single"/>
                </w:rPr>
                <w:t>www.estudosdotrabalho.org</w:t>
              </w:r>
            </w:hyperlink>
          </w:p>
          <w:p w14:paraId="6D1602AE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_________. </w:t>
            </w:r>
            <w:r w:rsidRPr="00DB6B56">
              <w:rPr>
                <w:rFonts w:ascii="Arial" w:eastAsia="SimSun" w:hAnsi="Arial" w:cs="Arial"/>
                <w:b/>
                <w:bCs/>
              </w:rPr>
              <w:t>Os sentidos do trabalho</w:t>
            </w:r>
            <w:r w:rsidRPr="00DB6B56">
              <w:rPr>
                <w:rFonts w:ascii="Arial" w:eastAsia="SimSun" w:hAnsi="Arial" w:cs="Arial"/>
              </w:rPr>
              <w:t>. Boitempo. São Paulo, 2000.</w:t>
            </w:r>
          </w:p>
          <w:p w14:paraId="0071CC38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__________. </w:t>
            </w:r>
            <w:r w:rsidRPr="00DB6B56">
              <w:rPr>
                <w:rFonts w:ascii="Arial" w:eastAsia="SimSun" w:hAnsi="Arial" w:cs="Arial"/>
                <w:b/>
                <w:bCs/>
              </w:rPr>
              <w:t>Riqueza e Miséria do trabalho no Brasil</w:t>
            </w:r>
            <w:r w:rsidRPr="00DB6B56">
              <w:rPr>
                <w:rFonts w:ascii="Arial" w:eastAsia="SimSun" w:hAnsi="Arial" w:cs="Arial"/>
              </w:rPr>
              <w:t>. São Paulo: Boitempo, 2006.</w:t>
            </w:r>
          </w:p>
          <w:p w14:paraId="28B42F53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CATANI, Afrânio Mendes. </w:t>
            </w:r>
            <w:r w:rsidRPr="00DB6B56">
              <w:rPr>
                <w:rFonts w:ascii="Arial" w:eastAsia="SimSun" w:hAnsi="Arial" w:cs="Arial"/>
                <w:b/>
                <w:bCs/>
              </w:rPr>
              <w:t>O que é capitalismo</w:t>
            </w:r>
            <w:r w:rsidRPr="00DB6B56">
              <w:rPr>
                <w:rFonts w:ascii="Arial" w:eastAsia="SimSun" w:hAnsi="Arial" w:cs="Arial"/>
              </w:rPr>
              <w:t>. Brasiliense. Col. Primeiros Passos: São Paulo, 1983.</w:t>
            </w:r>
          </w:p>
          <w:p w14:paraId="238858B9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Pinto, Geraldo Augusto. </w:t>
            </w:r>
            <w:r w:rsidRPr="00DB6B56">
              <w:rPr>
                <w:rFonts w:ascii="Arial" w:eastAsia="SimSun" w:hAnsi="Arial" w:cs="Arial"/>
                <w:b/>
                <w:bCs/>
              </w:rPr>
              <w:t>A organização do trabalho no século XX</w:t>
            </w:r>
            <w:r w:rsidRPr="00DB6B56">
              <w:rPr>
                <w:rFonts w:ascii="Arial" w:eastAsia="SimSun" w:hAnsi="Arial" w:cs="Arial"/>
              </w:rPr>
              <w:t>: Taylorismo, Fordismo e Toyotismo. Expressão Popular. São Paulo, 2007.</w:t>
            </w:r>
          </w:p>
          <w:p w14:paraId="40C080D2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POCHMAN, Marcio. </w:t>
            </w:r>
            <w:r w:rsidRPr="00DB6B56">
              <w:rPr>
                <w:rFonts w:ascii="Arial" w:eastAsia="SimSun" w:hAnsi="Arial" w:cs="Arial"/>
                <w:b/>
                <w:bCs/>
              </w:rPr>
              <w:t>O emprego na globalização</w:t>
            </w:r>
            <w:r w:rsidRPr="00DB6B56">
              <w:rPr>
                <w:rFonts w:ascii="Arial" w:eastAsia="SimSun" w:hAnsi="Arial" w:cs="Arial"/>
              </w:rPr>
              <w:t>. Boitempo: São Paulo, 2001.</w:t>
            </w:r>
          </w:p>
          <w:p w14:paraId="341ABEAF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</w:t>
            </w:r>
            <w:r w:rsidRPr="00DB6B56">
              <w:rPr>
                <w:rFonts w:ascii="Arial" w:eastAsia="SimSun" w:hAnsi="Arial" w:cs="Arial"/>
                <w:b/>
              </w:rPr>
              <w:t>BIBLIOGRAFIA COMPLEMENTAR</w:t>
            </w:r>
            <w:r w:rsidRPr="00DB6B56">
              <w:rPr>
                <w:rFonts w:ascii="Arial" w:eastAsia="SimSun" w:hAnsi="Arial" w:cs="Arial"/>
              </w:rPr>
              <w:t xml:space="preserve"> </w:t>
            </w:r>
          </w:p>
          <w:p w14:paraId="01121F30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HOLZMANN, Lorena. </w:t>
            </w:r>
            <w:r w:rsidRPr="00DB6B56">
              <w:rPr>
                <w:rFonts w:ascii="Arial" w:eastAsia="SimSun" w:hAnsi="Arial" w:cs="Arial"/>
                <w:b/>
              </w:rPr>
              <w:t>Sociologia do trabalho</w:t>
            </w:r>
            <w:r w:rsidRPr="00DB6B56">
              <w:rPr>
                <w:rFonts w:ascii="Arial" w:eastAsia="SimSun" w:hAnsi="Arial" w:cs="Arial"/>
              </w:rPr>
              <w:t>. In. CATTANI, Antonio; HOLZMAN, lorena (Orgs). Dicionário crítico sobre trabalho e tecnologia. Petrópolis: Vozes. Porto Alegre: Ed da UFRGS, 2002.</w:t>
            </w:r>
          </w:p>
          <w:p w14:paraId="2F431F39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KUMAR, krishan. </w:t>
            </w:r>
            <w:r w:rsidRPr="00DB6B56">
              <w:rPr>
                <w:rFonts w:ascii="Arial" w:eastAsia="SimSun" w:hAnsi="Arial" w:cs="Arial"/>
                <w:b/>
                <w:bCs/>
              </w:rPr>
              <w:t>Da sociedade pós-industrial à sociedade pós-moderna</w:t>
            </w:r>
            <w:r w:rsidRPr="00DB6B56">
              <w:rPr>
                <w:rFonts w:ascii="Arial" w:eastAsia="SimSun" w:hAnsi="Arial" w:cs="Arial"/>
              </w:rPr>
              <w:t>. Novas teorias sobre o mundo contemporâneo. Rio de janeiro; Jorge Zahhar editor, 1997.</w:t>
            </w:r>
          </w:p>
          <w:p w14:paraId="3D119CAF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PADILHA Valquiria (org) </w:t>
            </w:r>
            <w:r w:rsidRPr="00DB6B56">
              <w:rPr>
                <w:rFonts w:ascii="Arial" w:eastAsia="SimSun" w:hAnsi="Arial" w:cs="Arial"/>
                <w:b/>
              </w:rPr>
              <w:t>Retratos do trabalho no Brasil</w:t>
            </w:r>
            <w:r w:rsidRPr="00DB6B56">
              <w:rPr>
                <w:rFonts w:ascii="Arial" w:eastAsia="SimSun" w:hAnsi="Arial" w:cs="Arial"/>
              </w:rPr>
              <w:t>. Uberlândia: EDUFU, 2009.</w:t>
            </w:r>
          </w:p>
          <w:p w14:paraId="67B4B5C8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</w:rPr>
              <w:t xml:space="preserve">POCHMANN, Marcio. </w:t>
            </w:r>
            <w:r w:rsidRPr="00DB6B56">
              <w:rPr>
                <w:rFonts w:ascii="Arial" w:eastAsia="SimSun" w:hAnsi="Arial" w:cs="Arial"/>
                <w:b/>
              </w:rPr>
              <w:t>Nova Classe Média?</w:t>
            </w:r>
            <w:r w:rsidRPr="00DB6B56">
              <w:rPr>
                <w:rFonts w:ascii="Arial" w:eastAsia="SimSun" w:hAnsi="Arial" w:cs="Arial"/>
              </w:rPr>
              <w:t xml:space="preserve"> O trabalho na base da pirâmide social brasileira. Boitempo Editorial. São Paulo.2012. </w:t>
            </w:r>
          </w:p>
        </w:tc>
      </w:tr>
    </w:tbl>
    <w:p w14:paraId="3BCF6216" w14:textId="77777777" w:rsidR="00042362" w:rsidRPr="00DB6B56" w:rsidRDefault="00042362" w:rsidP="00042362">
      <w:pPr>
        <w:spacing w:after="0" w:line="240" w:lineRule="auto"/>
        <w:rPr>
          <w:rFonts w:ascii="Times New Roman" w:eastAsia="SimSun" w:hAnsi="Times New Roman"/>
        </w:rPr>
      </w:pPr>
    </w:p>
    <w:tbl>
      <w:tblPr>
        <w:tblW w:w="5270" w:type="pct"/>
        <w:tblInd w:w="-743" w:type="dxa"/>
        <w:tblLook w:val="0000" w:firstRow="0" w:lastRow="0" w:firstColumn="0" w:lastColumn="0" w:noHBand="0" w:noVBand="0"/>
      </w:tblPr>
      <w:tblGrid>
        <w:gridCol w:w="3813"/>
        <w:gridCol w:w="2863"/>
        <w:gridCol w:w="2875"/>
      </w:tblGrid>
      <w:tr w:rsidR="00042362" w:rsidRPr="00DB6B56" w14:paraId="0412476D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F2BB90" w14:textId="77777777" w:rsidR="00042362" w:rsidRPr="00DB6B56" w:rsidRDefault="00042362" w:rsidP="00F552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</w:rPr>
              <w:t>COMPONENTE CURRICULAR: MUNDO DO TRABALHO E SUAS TECNOLOGIAS</w:t>
            </w:r>
          </w:p>
        </w:tc>
      </w:tr>
      <w:tr w:rsidR="00042362" w:rsidRPr="00DB6B56" w14:paraId="6E5A8733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4AD858" w14:textId="77777777" w:rsidR="00042362" w:rsidRPr="00DB6B56" w:rsidRDefault="00042362" w:rsidP="00F552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  <w:b/>
              </w:rPr>
              <w:t>2ª Etapa</w:t>
            </w:r>
          </w:p>
        </w:tc>
      </w:tr>
      <w:tr w:rsidR="00042362" w:rsidRPr="00DB6B56" w14:paraId="2B879750" w14:textId="77777777" w:rsidTr="00F5524E">
        <w:trPr>
          <w:trHeight w:val="28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AA90" w14:textId="77777777" w:rsidR="00042362" w:rsidRPr="00DB6B56" w:rsidRDefault="00042362" w:rsidP="00F5524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34F913AE" w14:textId="77777777" w:rsidR="00042362" w:rsidRPr="00DB6B56" w:rsidRDefault="00042362" w:rsidP="00F5524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EMENTA</w:t>
            </w:r>
          </w:p>
          <w:p w14:paraId="5274CAFC" w14:textId="77777777" w:rsidR="00042362" w:rsidRPr="00DB6B56" w:rsidRDefault="00042362" w:rsidP="00F5524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659BF80A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a crise do fordismo: questões teóricas e empíricas; o trabalho e emprego no contexto da globalização; o processo de precarização e o trabalho informal em diferentes contextos: local, nacional e global; as mudanças no trabalho, no emprego e a divisão sexual do trabalho em setores específicos; os impactos da tecnologia no mundo do trabalho.</w:t>
            </w:r>
          </w:p>
        </w:tc>
      </w:tr>
      <w:tr w:rsidR="00042362" w:rsidRPr="00DB6B56" w14:paraId="026029F7" w14:textId="77777777" w:rsidTr="00F5524E">
        <w:trPr>
          <w:trHeight w:val="977"/>
        </w:trPr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49F53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1120DCAA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COMPETÊNCIAS:</w:t>
            </w:r>
            <w:r w:rsidRPr="00DB6B56">
              <w:rPr>
                <w:rFonts w:ascii="Arial" w:eastAsia="SimSun" w:hAnsi="Arial" w:cs="Arial"/>
              </w:rPr>
              <w:t xml:space="preserve"> </w:t>
            </w:r>
          </w:p>
          <w:p w14:paraId="34BE315D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7F787AD2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 Correlacionar e definir os modelos produtivos e de gestão da força de trabalho, levando em consideração as correntes de pensamento relacionadas ao mundo do trabalho;</w:t>
            </w:r>
          </w:p>
          <w:p w14:paraId="4C0CD9C7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240B7B24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 Definir o padrão e a natureza das informações no campo do emprego e desemprego;</w:t>
            </w:r>
          </w:p>
          <w:p w14:paraId="677FD15E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</w:t>
            </w:r>
          </w:p>
          <w:p w14:paraId="2D8FF351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- Avaliar e organizar informações, </w:t>
            </w:r>
            <w:r w:rsidRPr="00DB6B56">
              <w:rPr>
                <w:rFonts w:ascii="Arial" w:eastAsia="SimSun" w:hAnsi="Arial" w:cs="Arial"/>
              </w:rPr>
              <w:lastRenderedPageBreak/>
              <w:t>estruturando-as de forma a suprir as abordagens contemporâneas sobre o mundo do trabalho;</w:t>
            </w:r>
          </w:p>
          <w:p w14:paraId="0676410C" w14:textId="77777777" w:rsidR="00042362" w:rsidRPr="00DB6B56" w:rsidRDefault="00042362" w:rsidP="00F5524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01AA1BF1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 Conhecer a história do sindicalismo no Brasil, bem como as formas de atuação, contextualizando com os antecedentes históricos;</w:t>
            </w:r>
          </w:p>
          <w:p w14:paraId="75FE90F7" w14:textId="77777777" w:rsidR="00042362" w:rsidRPr="00DB6B56" w:rsidRDefault="00042362" w:rsidP="00F5524E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</w:rPr>
            </w:pPr>
          </w:p>
          <w:p w14:paraId="420C3836" w14:textId="77777777" w:rsidR="00042362" w:rsidRPr="00DB6B56" w:rsidRDefault="00042362" w:rsidP="00F5524E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DB6B56">
              <w:rPr>
                <w:rFonts w:ascii="Arial" w:eastAsia="SimSun" w:hAnsi="Arial" w:cs="Arial"/>
              </w:rPr>
              <w:t xml:space="preserve">- Compreender </w:t>
            </w:r>
            <w:r w:rsidRPr="00DB6B56">
              <w:rPr>
                <w:rFonts w:ascii="Arial" w:eastAsia="SimSun" w:hAnsi="Arial" w:cs="Arial"/>
              </w:rPr>
              <w:tab/>
              <w:t>os impactos da tecnologia no Mundo do Trabalho</w:t>
            </w:r>
          </w:p>
          <w:p w14:paraId="69D544F5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35C366F0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 Identificar a vinculação das transformações no mundo do trabalho a partir da Reforma Trabalhista no Brasil;</w:t>
            </w:r>
          </w:p>
          <w:p w14:paraId="2450C94D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4A4746B8" w14:textId="77777777" w:rsidR="00042362" w:rsidRPr="00DB6B56" w:rsidRDefault="00042362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-Reconhecer a importância do trabalho do campo para a sociedade.</w:t>
            </w:r>
          </w:p>
          <w:p w14:paraId="2B70E014" w14:textId="77777777" w:rsidR="00042362" w:rsidRPr="00DB6B56" w:rsidRDefault="00042362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245133F0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5A423B67" w14:textId="77777777" w:rsidR="00042362" w:rsidRPr="00DB6B56" w:rsidRDefault="00042362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39EDC79E" w14:textId="77777777" w:rsidR="00042362" w:rsidRPr="00DB6B56" w:rsidRDefault="00042362" w:rsidP="00F5524E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720FD322" w14:textId="77777777" w:rsidR="00042362" w:rsidRPr="00DB6B56" w:rsidRDefault="00042362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6423BE47" w14:textId="77777777" w:rsidR="00042362" w:rsidRPr="00DB6B56" w:rsidRDefault="00042362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79E9B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389C80F8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HABILIDADES:</w:t>
            </w:r>
          </w:p>
          <w:p w14:paraId="670C69B5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</w:t>
            </w:r>
          </w:p>
          <w:p w14:paraId="624026C2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-Compreender as questões teóricas e empíricas sobre a crise do fordismo;</w:t>
            </w:r>
          </w:p>
          <w:p w14:paraId="521BD0CB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1025E04E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 xml:space="preserve"> -Compreender trabalho e emprego no contexto da globalização;</w:t>
            </w:r>
          </w:p>
          <w:p w14:paraId="181ABAAC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54782403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 xml:space="preserve">-Compreender o processo de precarização e o trabalho informal em </w:t>
            </w:r>
            <w:r w:rsidRPr="00DB6B56">
              <w:rPr>
                <w:rFonts w:ascii="Arial" w:eastAsia="SimSun" w:hAnsi="Arial" w:cs="Arial"/>
                <w:bCs/>
              </w:rPr>
              <w:lastRenderedPageBreak/>
              <w:t>diferentes contextos: local, nacional e global;</w:t>
            </w:r>
          </w:p>
          <w:p w14:paraId="200A6487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49BF55ED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-Refletir sobre as características recentes de precarização, flexibilização e intensificação do trabalho;</w:t>
            </w:r>
          </w:p>
          <w:p w14:paraId="4C50387E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3C9419FB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-Compreender os conceitos de trabalho formal e trabalho informal;</w:t>
            </w:r>
          </w:p>
          <w:p w14:paraId="18B594B8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091704DA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-Refletir acerca das razões que levam as pessoas ao trabalho informal e/ou desemprego;</w:t>
            </w:r>
          </w:p>
          <w:p w14:paraId="5321E6E7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56A3FF3D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-Compreender as mudanças e permanências no trabalho, no emprego e a divisão sexual do trabalho em setores específicos;</w:t>
            </w:r>
          </w:p>
          <w:p w14:paraId="6C83A066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10AD4FB6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-Apresentar e analisar alguns aspectos sobre a divisão sexual do trabalho, no marco da reestruturação produtiva, que desencadeou processos de terceirização, informalidade e subcontratações;</w:t>
            </w:r>
          </w:p>
          <w:p w14:paraId="63D7A6E6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-Refletir acerca do suposto fim da divisão sexual do trabalho, diante de discursos disseminados que atestam para a igualdade entre homens e mulheres na esfera produtiva;</w:t>
            </w:r>
          </w:p>
          <w:p w14:paraId="632A9EB8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7517D886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-Analisar a divisão sexual do trabalho no Brasil e entre suas regiões;</w:t>
            </w:r>
          </w:p>
          <w:p w14:paraId="2EDA8B29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11196EC0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-Fazer uma análise conjuntural da economia brasileira nos tempos de crise sanitária sem precedentes em sua história, tendo como fio condutor e pano de fundo a divisão sexual do trabalho;</w:t>
            </w:r>
          </w:p>
          <w:p w14:paraId="17BA80D6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68ED5759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-Identificar formas de engajamentos de jovens no mundo trabalho (estágios, Programa Menos Aprendiz, etc) considerando as perspectivas e dilemas para a inserção no mundo do trabalho;</w:t>
            </w:r>
          </w:p>
          <w:p w14:paraId="743CE7B7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5F925762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-Conhecer as tendências e análises recentes sobre a questão da formação e qualificação profissional;</w:t>
            </w:r>
          </w:p>
          <w:p w14:paraId="0C2F26D7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07F1D097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-Reconhecer a importância da escolarização para a inserção no mundo do trabalho;</w:t>
            </w:r>
          </w:p>
          <w:p w14:paraId="62DBD319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-Conhecer pré requisitos de nível de escolaridade para o exercício de algumas profissões;</w:t>
            </w:r>
          </w:p>
          <w:p w14:paraId="263E404C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3D3571C3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-Entender a importância da qualificação profissional como exigência do mundo do trabalho;</w:t>
            </w:r>
          </w:p>
          <w:p w14:paraId="465A0AA0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07566C3A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-Conhecer as principais instituições de formação e qualificação para o trabalho do município;</w:t>
            </w:r>
          </w:p>
          <w:p w14:paraId="1982A738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4455C105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-Empregar o conceito de Curriculum Vitae, para elaboração de currículo próprio;</w:t>
            </w:r>
          </w:p>
          <w:p w14:paraId="28DAC711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6C13A061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-Apropriar-se do debate contemporâneo sobre classe e ação coletiva;</w:t>
            </w:r>
          </w:p>
          <w:p w14:paraId="47FC94D6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3FE6A94A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-Entender sobre as ações dos sindicatos e organizações dos trabalhadores no local de trabalho;</w:t>
            </w:r>
          </w:p>
          <w:p w14:paraId="0EF943AB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0BA5AB0D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-Apropriar-se do debate sobre as tendências em curso acerca dos direitos e garantias aos trabalhadores;</w:t>
            </w:r>
          </w:p>
          <w:p w14:paraId="6D9FC07A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24A7EF59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lastRenderedPageBreak/>
              <w:t>-Compreender as implicações das inovações tecnológicas e organizacionais para o trabalho, o emprego a e a organização sindical;</w:t>
            </w:r>
          </w:p>
          <w:p w14:paraId="5995F9E1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69A010B1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-Compreender a relação entre homem, trabalho e tecnologia;</w:t>
            </w:r>
          </w:p>
          <w:p w14:paraId="3CAD3BFB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5CE2D251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 xml:space="preserve">-Entender as relações Digitais no Trabalho; </w:t>
            </w:r>
          </w:p>
          <w:p w14:paraId="04AB47DE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39F0CC57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-Compreender as relações de Trabalho no séc. XXI permeadas pela tecnologia;</w:t>
            </w:r>
          </w:p>
          <w:p w14:paraId="65DC0463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44A1418D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-Analisar os impactos da tecnologia no mundo do trabalho, vinculando-a com o desemprego estrutural;</w:t>
            </w:r>
          </w:p>
          <w:p w14:paraId="795C942A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6FACF635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  <w:r w:rsidRPr="00DB6B56">
              <w:rPr>
                <w:rFonts w:ascii="Arial" w:eastAsia="SimSun" w:hAnsi="Arial" w:cs="Arial"/>
                <w:bCs/>
              </w:rPr>
              <w:t>-Perceber as principais mudanças no âmbito do trabalho e do emprego, enfatizando o século XXI o emprego e a organização sindical.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3F45" w14:textId="77777777" w:rsidR="00042362" w:rsidRPr="00DB6B56" w:rsidRDefault="00042362" w:rsidP="00F5524E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757E292F" w14:textId="77777777" w:rsidR="00042362" w:rsidRPr="00DB6B56" w:rsidRDefault="00042362" w:rsidP="00F5524E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BASE TECNOLÓGICA:</w:t>
            </w:r>
          </w:p>
          <w:p w14:paraId="03FED83B" w14:textId="77777777" w:rsidR="00042362" w:rsidRPr="00DB6B56" w:rsidRDefault="00042362" w:rsidP="00F5524E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</w:p>
          <w:p w14:paraId="62B9EF20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1–</w:t>
            </w:r>
            <w:r w:rsidRPr="00DB6B56">
              <w:rPr>
                <w:rFonts w:ascii="Arial" w:eastAsia="SimSun" w:hAnsi="Arial" w:cs="Arial"/>
              </w:rPr>
              <w:t xml:space="preserve"> </w:t>
            </w:r>
            <w:r w:rsidRPr="00DB6B56">
              <w:rPr>
                <w:rFonts w:ascii="Arial" w:eastAsia="SimSun" w:hAnsi="Arial" w:cs="Arial"/>
                <w:b/>
                <w:bCs/>
              </w:rPr>
              <w:t>Reestruturação produtiva, trabalho e mercado de trabalho</w:t>
            </w:r>
            <w:r w:rsidRPr="00DB6B56">
              <w:rPr>
                <w:rFonts w:ascii="Arial" w:eastAsia="SimSun" w:hAnsi="Arial" w:cs="Arial"/>
              </w:rPr>
              <w:t xml:space="preserve"> no capitalismo global 1.1- Crise do fordismo: questões teóricas e empíricas </w:t>
            </w:r>
          </w:p>
          <w:p w14:paraId="12179876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1.2- Trabalho e emprego no contexto da globalização.</w:t>
            </w:r>
          </w:p>
          <w:p w14:paraId="2E40A7AE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lastRenderedPageBreak/>
              <w:t xml:space="preserve">1.3- O processo de precarização e o trabalho informal em diferentes contextos: local, nacional e global </w:t>
            </w:r>
          </w:p>
          <w:p w14:paraId="016D9CA0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1.4- As mudanças no trabalho, no emprego e a divisão sexual do trabalho em setores específicos</w:t>
            </w:r>
          </w:p>
          <w:p w14:paraId="651E5481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1.5- A questão da formação e qualificação profissional: tendências e análises recentes </w:t>
            </w:r>
          </w:p>
          <w:p w14:paraId="579CC369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2- Classe trabalhadora, ação coletiva e sindicalismo</w:t>
            </w:r>
          </w:p>
          <w:p w14:paraId="340183B0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 xml:space="preserve"> 3- Impactos da Tecnologia no Mundo do Trabalho</w:t>
            </w:r>
          </w:p>
          <w:p w14:paraId="3925CA09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79C47F9A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R="00042362" w:rsidRPr="00DB6B56" w14:paraId="63CC5C43" w14:textId="77777777" w:rsidTr="00F552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369550" w14:textId="77777777" w:rsidR="00042362" w:rsidRPr="00DB6B56" w:rsidRDefault="00042362" w:rsidP="00F5524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</w:p>
          <w:p w14:paraId="4F0AFAD3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  <w:b/>
              </w:rPr>
              <w:t>BIBLIOGRAFIA BÁSICA</w:t>
            </w:r>
          </w:p>
          <w:p w14:paraId="73455C8C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ALBORNOZ, S. </w:t>
            </w:r>
            <w:r w:rsidRPr="00DB6B56">
              <w:rPr>
                <w:rFonts w:ascii="Arial" w:eastAsia="SimSun" w:hAnsi="Arial" w:cs="Arial"/>
                <w:b/>
              </w:rPr>
              <w:t>O que é trabalho?</w:t>
            </w:r>
            <w:r w:rsidRPr="00DB6B56">
              <w:rPr>
                <w:rFonts w:ascii="Arial" w:eastAsia="SimSun" w:hAnsi="Arial" w:cs="Arial"/>
              </w:rPr>
              <w:t xml:space="preserve"> Brasiliense, Col. Primeiros Passos. São Paulo.</w:t>
            </w:r>
          </w:p>
          <w:p w14:paraId="46FC5647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ANTUNES, Ricardo. </w:t>
            </w:r>
            <w:r w:rsidRPr="00DB6B56">
              <w:rPr>
                <w:rFonts w:ascii="Arial" w:eastAsia="SimSun" w:hAnsi="Arial" w:cs="Arial"/>
                <w:b/>
              </w:rPr>
              <w:t>Adeus ao Trabalho?</w:t>
            </w:r>
            <w:r w:rsidRPr="00DB6B56">
              <w:rPr>
                <w:rFonts w:ascii="Arial" w:eastAsia="SimSun" w:hAnsi="Arial" w:cs="Arial"/>
              </w:rPr>
              <w:t xml:space="preserve"> Ensaios sobre a metamorfose e a centralidade no mundo do trabalho. Cortez. São Paulo, 2003.</w:t>
            </w:r>
          </w:p>
          <w:p w14:paraId="5986BF87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_________. </w:t>
            </w:r>
            <w:r w:rsidRPr="00DB6B56">
              <w:rPr>
                <w:rFonts w:ascii="Arial" w:eastAsia="SimSun" w:hAnsi="Arial" w:cs="Arial"/>
                <w:b/>
              </w:rPr>
              <w:t>Afinal, quem é a classe trabalhadora hoje?</w:t>
            </w:r>
            <w:r w:rsidRPr="00DB6B56">
              <w:rPr>
                <w:rFonts w:ascii="Arial" w:eastAsia="SimSun" w:hAnsi="Arial" w:cs="Arial"/>
              </w:rPr>
              <w:t xml:space="preserve"> Estudos do trabalho. Ano II. Nº 3, 2008. </w:t>
            </w:r>
            <w:hyperlink r:id="rId6" w:history="1">
              <w:r w:rsidRPr="00DB6B56">
                <w:rPr>
                  <w:rFonts w:ascii="Arial" w:eastAsia="SimSun" w:hAnsi="Arial" w:cs="Arial"/>
                  <w:color w:val="0000FF"/>
                  <w:u w:val="single"/>
                </w:rPr>
                <w:t>www.estudosdotrabalho.org</w:t>
              </w:r>
            </w:hyperlink>
          </w:p>
          <w:p w14:paraId="216E80CD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_________. </w:t>
            </w:r>
            <w:r w:rsidRPr="00DB6B56">
              <w:rPr>
                <w:rFonts w:ascii="Arial" w:eastAsia="SimSun" w:hAnsi="Arial" w:cs="Arial"/>
                <w:b/>
                <w:bCs/>
              </w:rPr>
              <w:t>Os sentidos do trabalho</w:t>
            </w:r>
            <w:r w:rsidRPr="00DB6B56">
              <w:rPr>
                <w:rFonts w:ascii="Arial" w:eastAsia="SimSun" w:hAnsi="Arial" w:cs="Arial"/>
              </w:rPr>
              <w:t>. Boitempo. São Paulo, 2000.</w:t>
            </w:r>
          </w:p>
          <w:p w14:paraId="274FFB63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__________. </w:t>
            </w:r>
            <w:r w:rsidRPr="00DB6B56">
              <w:rPr>
                <w:rFonts w:ascii="Arial" w:eastAsia="SimSun" w:hAnsi="Arial" w:cs="Arial"/>
                <w:b/>
                <w:bCs/>
              </w:rPr>
              <w:t>Riqueza e Miséria do trabalho no Brasil</w:t>
            </w:r>
            <w:r w:rsidRPr="00DB6B56">
              <w:rPr>
                <w:rFonts w:ascii="Arial" w:eastAsia="SimSun" w:hAnsi="Arial" w:cs="Arial"/>
              </w:rPr>
              <w:t>. São Paulo: Boitempo, 2006.</w:t>
            </w:r>
          </w:p>
          <w:p w14:paraId="426BC04F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CATANI, Afrânio Mendes. </w:t>
            </w:r>
            <w:r w:rsidRPr="00DB6B56">
              <w:rPr>
                <w:rFonts w:ascii="Arial" w:eastAsia="SimSun" w:hAnsi="Arial" w:cs="Arial"/>
                <w:b/>
                <w:bCs/>
              </w:rPr>
              <w:t>O que é capitalismo</w:t>
            </w:r>
            <w:r w:rsidRPr="00DB6B56">
              <w:rPr>
                <w:rFonts w:ascii="Arial" w:eastAsia="SimSun" w:hAnsi="Arial" w:cs="Arial"/>
              </w:rPr>
              <w:t>. Brasiliense. Col. Primeiros Passos: São Paulo, 1983.</w:t>
            </w:r>
          </w:p>
          <w:p w14:paraId="3ABD6B25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Pinto, Geraldo Augusto. </w:t>
            </w:r>
            <w:r w:rsidRPr="00DB6B56">
              <w:rPr>
                <w:rFonts w:ascii="Arial" w:eastAsia="SimSun" w:hAnsi="Arial" w:cs="Arial"/>
                <w:b/>
                <w:bCs/>
              </w:rPr>
              <w:t>A organização do trabalho no século XX</w:t>
            </w:r>
            <w:r w:rsidRPr="00DB6B56">
              <w:rPr>
                <w:rFonts w:ascii="Arial" w:eastAsia="SimSun" w:hAnsi="Arial" w:cs="Arial"/>
              </w:rPr>
              <w:t>: Taylorismo, Fordismo e Toyotismo. Expressão Popular. São Paulo, 2007.</w:t>
            </w:r>
          </w:p>
          <w:p w14:paraId="0FC4391F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POCHMAN, Marcio. </w:t>
            </w:r>
            <w:r w:rsidRPr="00DB6B56">
              <w:rPr>
                <w:rFonts w:ascii="Arial" w:eastAsia="SimSun" w:hAnsi="Arial" w:cs="Arial"/>
                <w:b/>
                <w:bCs/>
              </w:rPr>
              <w:t>O emprego na globalização</w:t>
            </w:r>
            <w:r w:rsidRPr="00DB6B56">
              <w:rPr>
                <w:rFonts w:ascii="Arial" w:eastAsia="SimSun" w:hAnsi="Arial" w:cs="Arial"/>
              </w:rPr>
              <w:t>. Boitempo: São Paulo, 2001.</w:t>
            </w:r>
          </w:p>
          <w:p w14:paraId="75D00318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</w:t>
            </w:r>
            <w:r w:rsidRPr="00DB6B56">
              <w:rPr>
                <w:rFonts w:ascii="Arial" w:eastAsia="SimSun" w:hAnsi="Arial" w:cs="Arial"/>
                <w:b/>
              </w:rPr>
              <w:t>BIBLIOGRAFIA COMPLEMENTAR</w:t>
            </w:r>
            <w:r w:rsidRPr="00DB6B56">
              <w:rPr>
                <w:rFonts w:ascii="Arial" w:eastAsia="SimSun" w:hAnsi="Arial" w:cs="Arial"/>
              </w:rPr>
              <w:t xml:space="preserve"> </w:t>
            </w:r>
          </w:p>
          <w:p w14:paraId="4813AFB2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HOLZMANN, Lorena. </w:t>
            </w:r>
            <w:r w:rsidRPr="00DB6B56">
              <w:rPr>
                <w:rFonts w:ascii="Arial" w:eastAsia="SimSun" w:hAnsi="Arial" w:cs="Arial"/>
                <w:b/>
              </w:rPr>
              <w:t>Sociologia do trabalho</w:t>
            </w:r>
            <w:r w:rsidRPr="00DB6B56">
              <w:rPr>
                <w:rFonts w:ascii="Arial" w:eastAsia="SimSun" w:hAnsi="Arial" w:cs="Arial"/>
              </w:rPr>
              <w:t>. In. CATTANI, Antonio; HOLZMAN, lorena (Orgs). Dicionário crítico sobre trabalho e tecnologia. Petrópolis: Vozes. Porto Alegre: Ed da UFRGS, 2002.</w:t>
            </w:r>
          </w:p>
          <w:p w14:paraId="364822CC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KUMAR, krishan. </w:t>
            </w:r>
            <w:r w:rsidRPr="00DB6B56">
              <w:rPr>
                <w:rFonts w:ascii="Arial" w:eastAsia="SimSun" w:hAnsi="Arial" w:cs="Arial"/>
                <w:b/>
                <w:bCs/>
              </w:rPr>
              <w:t>Da sociedade pós-industrial à sociedade pós-moderna</w:t>
            </w:r>
            <w:r w:rsidRPr="00DB6B56">
              <w:rPr>
                <w:rFonts w:ascii="Arial" w:eastAsia="SimSun" w:hAnsi="Arial" w:cs="Arial"/>
              </w:rPr>
              <w:t>. Novas teorias sobre o mundo contemporâneo. Rio de janeiro; Jorge Zahhar editor, 1997.</w:t>
            </w:r>
          </w:p>
          <w:p w14:paraId="086BAB81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PADILHA Valquiria (org) </w:t>
            </w:r>
            <w:r w:rsidRPr="00DB6B56">
              <w:rPr>
                <w:rFonts w:ascii="Arial" w:eastAsia="SimSun" w:hAnsi="Arial" w:cs="Arial"/>
                <w:b/>
              </w:rPr>
              <w:t>Retratos do trabalho no Brasil</w:t>
            </w:r>
            <w:r w:rsidRPr="00DB6B56">
              <w:rPr>
                <w:rFonts w:ascii="Arial" w:eastAsia="SimSun" w:hAnsi="Arial" w:cs="Arial"/>
              </w:rPr>
              <w:t>. Uberlândia: EDUFU, 2009.</w:t>
            </w:r>
          </w:p>
          <w:p w14:paraId="259F1A9A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</w:rPr>
              <w:t xml:space="preserve">POCHMANN, Marcio. </w:t>
            </w:r>
            <w:r w:rsidRPr="00DB6B56">
              <w:rPr>
                <w:rFonts w:ascii="Arial" w:eastAsia="SimSun" w:hAnsi="Arial" w:cs="Arial"/>
                <w:b/>
              </w:rPr>
              <w:t>Nova Classe Média?</w:t>
            </w:r>
            <w:r w:rsidRPr="00DB6B56">
              <w:rPr>
                <w:rFonts w:ascii="Arial" w:eastAsia="SimSun" w:hAnsi="Arial" w:cs="Arial"/>
              </w:rPr>
              <w:t xml:space="preserve"> O trabalho na base da pirâmide social brasileira. Boitempo Editorial. São Paulo.2012. </w:t>
            </w:r>
          </w:p>
        </w:tc>
      </w:tr>
    </w:tbl>
    <w:p w14:paraId="31FC59C5" w14:textId="77777777" w:rsidR="00042362" w:rsidRPr="00DB6B56" w:rsidRDefault="00042362" w:rsidP="00042362">
      <w:pPr>
        <w:spacing w:after="0" w:line="240" w:lineRule="auto"/>
        <w:rPr>
          <w:rFonts w:ascii="Times New Roman" w:eastAsia="SimSun" w:hAnsi="Times New Roman"/>
        </w:rPr>
      </w:pPr>
    </w:p>
    <w:tbl>
      <w:tblPr>
        <w:tblW w:w="5265" w:type="pct"/>
        <w:tblInd w:w="-743" w:type="dxa"/>
        <w:tblLook w:val="0000" w:firstRow="0" w:lastRow="0" w:firstColumn="0" w:lastColumn="0" w:noHBand="0" w:noVBand="0"/>
      </w:tblPr>
      <w:tblGrid>
        <w:gridCol w:w="3813"/>
        <w:gridCol w:w="2863"/>
        <w:gridCol w:w="2866"/>
      </w:tblGrid>
      <w:tr w:rsidR="00042362" w:rsidRPr="00DB6B56" w14:paraId="37A868FF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0CB5D4" w14:textId="77777777" w:rsidR="00042362" w:rsidRPr="00DB6B56" w:rsidRDefault="00042362" w:rsidP="00F552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</w:rPr>
              <w:t>COMPONENTE CURRICULAR: MUNDO DO TRABALHO E SUAS TECNOLOGIAS</w:t>
            </w:r>
          </w:p>
        </w:tc>
      </w:tr>
      <w:tr w:rsidR="00042362" w:rsidRPr="00DB6B56" w14:paraId="30BFF57C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D0D674" w14:textId="77777777" w:rsidR="00042362" w:rsidRPr="00DB6B56" w:rsidRDefault="00042362" w:rsidP="00F552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  <w:b/>
              </w:rPr>
              <w:lastRenderedPageBreak/>
              <w:t>3ª Etapa</w:t>
            </w:r>
          </w:p>
        </w:tc>
      </w:tr>
      <w:tr w:rsidR="00042362" w:rsidRPr="00DB6B56" w14:paraId="264D07FE" w14:textId="77777777" w:rsidTr="00F5524E">
        <w:trPr>
          <w:trHeight w:val="28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6B9D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68E25082" w14:textId="77777777" w:rsidR="00042362" w:rsidRPr="00DB6B56" w:rsidRDefault="00042362" w:rsidP="00F5524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EMENTA</w:t>
            </w:r>
          </w:p>
          <w:p w14:paraId="4D376956" w14:textId="77777777" w:rsidR="00042362" w:rsidRPr="00DB6B56" w:rsidRDefault="00042362" w:rsidP="00F5524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61D0E779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O trabalho como condição de sobrevivência e da realização humana. A formação da força de trabalho no Brasil. Construção do capitalismo industrial e CLT. Modernização conservadora (as alterações neoliberais da economia e da regulação do trabalho).  O mundo do Trabalho no século XXI. Impactos da Tecnologia no mundo do trabalho. Diversidades do mundo do trabalho. Abordagens contemporâneas do mundo do trabalho.</w:t>
            </w:r>
          </w:p>
        </w:tc>
      </w:tr>
      <w:tr w:rsidR="00042362" w:rsidRPr="00DB6B56" w14:paraId="6454377B" w14:textId="77777777" w:rsidTr="00F5524E">
        <w:trPr>
          <w:trHeight w:val="287"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8587D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30A79C9C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COMPETÊNCIAS:</w:t>
            </w:r>
            <w:r w:rsidRPr="00DB6B56">
              <w:rPr>
                <w:rFonts w:ascii="Arial" w:eastAsia="SimSun" w:hAnsi="Arial" w:cs="Arial"/>
              </w:rPr>
              <w:t xml:space="preserve"> </w:t>
            </w:r>
          </w:p>
          <w:p w14:paraId="292FE769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2DCD7FB6" w14:textId="77777777" w:rsidR="00042362" w:rsidRPr="00DB6B56" w:rsidRDefault="00042362" w:rsidP="00F5524E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B6B56">
              <w:rPr>
                <w:rFonts w:ascii="Arial" w:eastAsia="SimSun" w:hAnsi="Arial" w:cs="Arial"/>
                <w:lang w:eastAsia="pt-BR"/>
              </w:rPr>
              <w:t xml:space="preserve">- Reconhecer o trabalho humano com elemento de transformação intencional da natureza. </w:t>
            </w:r>
          </w:p>
          <w:p w14:paraId="3FA9376B" w14:textId="77777777" w:rsidR="00042362" w:rsidRPr="00DB6B56" w:rsidRDefault="00042362" w:rsidP="00F5524E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59BFD697" w14:textId="77777777" w:rsidR="00042362" w:rsidRPr="00DB6B56" w:rsidRDefault="00042362" w:rsidP="00F5524E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B6B56">
              <w:rPr>
                <w:rFonts w:ascii="Arial" w:eastAsia="SimSun" w:hAnsi="Arial" w:cs="Arial"/>
                <w:lang w:eastAsia="pt-BR"/>
              </w:rPr>
              <w:t>- Refletir sobre diferentes formas históricas do trabalho e relacioná-las aos contextos produtivos nos quais então inseridas.</w:t>
            </w:r>
          </w:p>
          <w:p w14:paraId="2F984D14" w14:textId="77777777" w:rsidR="00042362" w:rsidRPr="00DB6B56" w:rsidRDefault="00042362" w:rsidP="00F5524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00D1B32A" w14:textId="77777777" w:rsidR="00042362" w:rsidRPr="00DB6B56" w:rsidRDefault="00042362" w:rsidP="00F5524E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B6B56">
              <w:rPr>
                <w:rFonts w:ascii="Arial" w:eastAsia="SimSun" w:hAnsi="Arial" w:cs="Arial"/>
                <w:lang w:eastAsia="pt-BR"/>
              </w:rPr>
              <w:t>- Pensar as relações de trabalho dentro do modo de produção capitalista.</w:t>
            </w:r>
          </w:p>
          <w:p w14:paraId="07D2FCE5" w14:textId="77777777" w:rsidR="00042362" w:rsidRPr="00DB6B56" w:rsidRDefault="00042362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  <w:p w14:paraId="443C9E3B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SimSun" w:hAnsi="Arial" w:cs="Arial"/>
              </w:rPr>
              <w:t xml:space="preserve">- </w:t>
            </w:r>
            <w:r w:rsidRPr="00DB6B56">
              <w:rPr>
                <w:rFonts w:ascii="Arial" w:eastAsia="SimSun" w:hAnsi="Arial" w:cs="Arial"/>
                <w:color w:val="000000"/>
                <w:lang w:eastAsia="pt-BR"/>
              </w:rPr>
              <w:t>Analisar as características do trabalho na atualidade, entendendo-o como centro das relações sociais por meios a divisão do trabalho, consequentemente da divisão da sociedade em classes sociais;</w:t>
            </w:r>
          </w:p>
          <w:p w14:paraId="648F15E2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SimSun" w:hAnsi="Arial" w:cs="Arial"/>
                <w:color w:val="000000"/>
                <w:lang w:eastAsia="pt-BR"/>
              </w:rPr>
              <w:t>- Conhecer os aspectos históricos da Legislação Trabalhista no Brasil;</w:t>
            </w:r>
          </w:p>
          <w:p w14:paraId="60477C88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SimSun" w:hAnsi="Arial" w:cs="Arial"/>
                <w:color w:val="000000"/>
                <w:lang w:eastAsia="pt-BR"/>
              </w:rPr>
              <w:t>- Conhecer a cronologia dos movimentos trabalhistas que culminou com a criação da CLT (Consolidação das Leis do Trabalho);</w:t>
            </w:r>
          </w:p>
          <w:p w14:paraId="318149CB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lang w:eastAsia="pt-BR"/>
              </w:rPr>
            </w:pPr>
            <w:r w:rsidRPr="00DB6B56">
              <w:rPr>
                <w:rFonts w:ascii="Arial" w:eastAsia="SimSun" w:hAnsi="Arial" w:cs="Arial"/>
                <w:color w:val="000000"/>
                <w:lang w:eastAsia="pt-BR"/>
              </w:rPr>
              <w:t xml:space="preserve">- Identificar a vinculação </w:t>
            </w:r>
            <w:r w:rsidRPr="00DB6B56">
              <w:rPr>
                <w:rFonts w:ascii="Arial" w:eastAsia="SimSun" w:hAnsi="Arial" w:cs="Arial"/>
                <w:lang w:eastAsia="pt-BR"/>
              </w:rPr>
              <w:t>das transformações no mundo do trabalho a partir da Reforma Trabalhista no Brasil;</w:t>
            </w:r>
          </w:p>
          <w:p w14:paraId="47F8C929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lang w:eastAsia="pt-BR"/>
              </w:rPr>
            </w:pPr>
            <w:r w:rsidRPr="00DB6B56">
              <w:rPr>
                <w:rFonts w:ascii="Arial" w:eastAsia="SimSun" w:hAnsi="Arial" w:cs="Arial"/>
                <w:lang w:eastAsia="pt-BR"/>
              </w:rPr>
              <w:t>-  Discutir as desigualdades que ainda existem em relação às oportunidades para as mulheres no mundo do trabalho, estimulando a busca conjunta por estratégias de mudança nesse cenário.</w:t>
            </w:r>
          </w:p>
          <w:p w14:paraId="2E4A109F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lang w:eastAsia="pt-BR"/>
              </w:rPr>
            </w:pPr>
            <w:r w:rsidRPr="00DB6B56">
              <w:rPr>
                <w:rFonts w:ascii="Arial" w:eastAsia="WenQuanYi Micro Hei" w:hAnsi="Arial" w:cs="Arial"/>
                <w:bCs/>
                <w:color w:val="000000"/>
                <w:kern w:val="3"/>
                <w:lang w:eastAsia="zh-CN" w:bidi="hi-IN"/>
              </w:rPr>
              <w:t>- Conhecer o conceito e os princípios da Economia Solidaria.</w:t>
            </w:r>
          </w:p>
          <w:p w14:paraId="6A6C7EB9" w14:textId="77777777" w:rsidR="00042362" w:rsidRPr="00DB6B56" w:rsidRDefault="00042362" w:rsidP="00F5524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</w:rPr>
              <w:t>-Conhecer os principais pontos da Lei Complementar 150/2015;</w:t>
            </w:r>
          </w:p>
          <w:p w14:paraId="5F466CAD" w14:textId="77777777" w:rsidR="00042362" w:rsidRPr="00DB6B56" w:rsidRDefault="00042362" w:rsidP="00F5524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</w:p>
          <w:p w14:paraId="2BC41126" w14:textId="77777777" w:rsidR="00042362" w:rsidRPr="00DB6B56" w:rsidRDefault="00042362" w:rsidP="00F5524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color w:val="000000"/>
                <w:kern w:val="3"/>
                <w:lang w:eastAsia="zh-CN" w:bidi="hi-IN"/>
              </w:rPr>
            </w:pPr>
            <w:r w:rsidRPr="00DB6B56">
              <w:rPr>
                <w:rFonts w:ascii="Arial" w:eastAsia="WenQuanYi Micro Hei" w:hAnsi="Arial" w:cs="Arial"/>
                <w:color w:val="000000"/>
                <w:kern w:val="3"/>
                <w:lang w:eastAsia="zh-CN" w:bidi="hi-IN"/>
              </w:rPr>
              <w:t xml:space="preserve">- Compreender a evolução histórica das pessoas com deficiência na </w:t>
            </w:r>
            <w:r w:rsidRPr="00DB6B56">
              <w:rPr>
                <w:rFonts w:ascii="Arial" w:eastAsia="WenQuanYi Micro Hei" w:hAnsi="Arial" w:cs="Arial"/>
                <w:color w:val="000000"/>
                <w:kern w:val="3"/>
                <w:lang w:eastAsia="zh-CN" w:bidi="hi-IN"/>
              </w:rPr>
              <w:lastRenderedPageBreak/>
              <w:t>sociedade e a sua inserção no mundo do trabalho.</w:t>
            </w:r>
          </w:p>
          <w:p w14:paraId="1BD2B2A7" w14:textId="77777777" w:rsidR="00042362" w:rsidRPr="00DB6B56" w:rsidRDefault="00042362" w:rsidP="00F5524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color w:val="000000"/>
                <w:kern w:val="3"/>
                <w:lang w:eastAsia="zh-CN" w:bidi="hi-IN"/>
              </w:rPr>
            </w:pPr>
          </w:p>
          <w:p w14:paraId="7D1C6DF5" w14:textId="77777777" w:rsidR="00042362" w:rsidRPr="00DB6B56" w:rsidRDefault="00042362" w:rsidP="00F5524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color w:val="000000"/>
                <w:kern w:val="3"/>
                <w:lang w:eastAsia="zh-CN" w:bidi="hi-IN"/>
              </w:rPr>
            </w:pP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</w:rPr>
              <w:t xml:space="preserve">-  Compreender </w:t>
            </w:r>
            <w:r w:rsidRPr="00DB6B56">
              <w:rPr>
                <w:rFonts w:ascii="Arial" w:eastAsia="WenQuanYi Micro Hei" w:hAnsi="Arial" w:cs="Arial"/>
                <w:bCs/>
                <w:color w:val="000000"/>
                <w:kern w:val="3"/>
                <w:lang w:eastAsia="zh-CN" w:bidi="hi-IN"/>
              </w:rPr>
              <w:t>a relação da juventude com o mundo do trabalho a partir do conceito de juventude.</w:t>
            </w:r>
          </w:p>
          <w:p w14:paraId="46B3402C" w14:textId="77777777" w:rsidR="00042362" w:rsidRPr="00DB6B56" w:rsidRDefault="00042362" w:rsidP="00F5524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color w:val="000000"/>
                <w:kern w:val="3"/>
                <w:lang w:eastAsia="zh-CN" w:bidi="hi-IN"/>
              </w:rPr>
            </w:pPr>
          </w:p>
          <w:p w14:paraId="65B1AEAD" w14:textId="77777777" w:rsidR="00042362" w:rsidRPr="00DB6B56" w:rsidRDefault="00042362" w:rsidP="00F5524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</w:pPr>
            <w:r w:rsidRPr="00DB6B56"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  <w:t>- Compreender a relação do envelhecimento com o mundo do trabalho;</w:t>
            </w:r>
          </w:p>
          <w:p w14:paraId="6C8702C1" w14:textId="77777777" w:rsidR="00042362" w:rsidRPr="00DB6B56" w:rsidRDefault="00042362" w:rsidP="00F5524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</w:pPr>
          </w:p>
          <w:p w14:paraId="12819323" w14:textId="77777777" w:rsidR="00042362" w:rsidRPr="00DB6B56" w:rsidRDefault="00042362" w:rsidP="00F5524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</w:pPr>
            <w:r w:rsidRPr="00DB6B56"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  <w:t>- Reconhecer a importância do trabalho do campo para a sociedade.</w:t>
            </w:r>
          </w:p>
          <w:p w14:paraId="0FF66449" w14:textId="77777777" w:rsidR="00042362" w:rsidRPr="00DB6B56" w:rsidRDefault="00042362" w:rsidP="00F5524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</w:pPr>
          </w:p>
          <w:p w14:paraId="7A71EB54" w14:textId="77777777" w:rsidR="00042362" w:rsidRPr="00DB6B56" w:rsidRDefault="00042362" w:rsidP="00F5524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</w:pPr>
            <w:r w:rsidRPr="00DB6B56"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  <w:t>-Compreender a importância do trabalho do/a homem/mulher do campo nas mais diversas situações do nosso cotidiano.</w:t>
            </w:r>
          </w:p>
          <w:p w14:paraId="7F5DF929" w14:textId="77777777" w:rsidR="00042362" w:rsidRPr="00DB6B56" w:rsidRDefault="00042362" w:rsidP="00F5524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</w:p>
          <w:p w14:paraId="532C9FA4" w14:textId="77777777" w:rsidR="00042362" w:rsidRPr="00DB6B56" w:rsidRDefault="00042362" w:rsidP="00F5524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color w:val="000000"/>
                <w:kern w:val="3"/>
                <w:lang w:eastAsia="zh-CN" w:bidi="hi-IN"/>
              </w:rPr>
            </w:pPr>
          </w:p>
          <w:p w14:paraId="71F53942" w14:textId="77777777" w:rsidR="00042362" w:rsidRPr="00DB6B56" w:rsidRDefault="00042362" w:rsidP="0004236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</w:p>
          <w:p w14:paraId="67A27B48" w14:textId="77777777" w:rsidR="00042362" w:rsidRPr="00DB6B56" w:rsidRDefault="00042362" w:rsidP="00F5524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</w:p>
          <w:p w14:paraId="5F605EFB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8BD9F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28FF2899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/>
                <w:bCs/>
                <w:lang w:eastAsia="pt-BR"/>
              </w:rPr>
              <w:t>HABILIDADES</w:t>
            </w:r>
          </w:p>
          <w:p w14:paraId="5FC53306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2B4344EC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B6B56">
              <w:rPr>
                <w:rFonts w:ascii="Arial" w:eastAsia="Times New Roman" w:hAnsi="Arial" w:cs="Arial"/>
                <w:lang w:eastAsia="pt-BR"/>
              </w:rPr>
              <w:t xml:space="preserve">-Pensar o trabalho com atividade humana essencial, com formações históricas específicas. </w:t>
            </w:r>
          </w:p>
          <w:p w14:paraId="4EB7E01C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7F1D6BDC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B6B56">
              <w:rPr>
                <w:rFonts w:ascii="Arial" w:eastAsia="Times New Roman" w:hAnsi="Arial" w:cs="Arial"/>
                <w:lang w:eastAsia="pt-BR"/>
              </w:rPr>
              <w:t>-Identificar e caracterizar pontos essenciais do trabalho humano nas perspectivas ontológica e histórica.</w:t>
            </w:r>
          </w:p>
          <w:p w14:paraId="26BFC106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  <w:color w:val="000000"/>
                <w:lang w:eastAsia="pt-BR"/>
              </w:rPr>
              <w:t>-Identificar o trabalho na sociedade capitalista a partir das transformações ocorridas nos processos de produção com a revolução industrial;</w:t>
            </w:r>
            <w:r w:rsidRPr="00DB6B56">
              <w:rPr>
                <w:rFonts w:ascii="Arial" w:eastAsia="SimSun" w:hAnsi="Arial" w:cs="Arial"/>
              </w:rPr>
              <w:t xml:space="preserve"> </w:t>
            </w:r>
          </w:p>
          <w:p w14:paraId="255CBE73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-Conhecer os aspectos históricos da Legislação Trabalhista no Brasil;</w:t>
            </w:r>
          </w:p>
          <w:p w14:paraId="72030F40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-Conceituar trabalho escravo e trabalho análogo à escravidão;</w:t>
            </w:r>
          </w:p>
          <w:p w14:paraId="7A6D0368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-Compreender os impactos das mudanças recentes na legislação trabalhista e as suas consequências quanto ao trabalho análogo à escravidão;</w:t>
            </w:r>
          </w:p>
          <w:p w14:paraId="4328A20B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-Conceituar trabalho infantil;</w:t>
            </w:r>
          </w:p>
          <w:p w14:paraId="08DD642E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-Conhecer as legislações relacionadas ao trabalho infantil;</w:t>
            </w:r>
          </w:p>
          <w:p w14:paraId="3058E691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-Elaborar instrumentos de denúncia sobre trabalho infantil e trabalho análogo à escravidão;</w:t>
            </w:r>
          </w:p>
          <w:p w14:paraId="5D9228CF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- Estudar a cronologia dos movimentos trabalhistas que culminou com a criação da CLT (Consolidação das Leis do Trabalho); </w:t>
            </w:r>
          </w:p>
          <w:p w14:paraId="4B3468C3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lastRenderedPageBreak/>
              <w:t>Compreender o conceito de Economia Solidária;</w:t>
            </w:r>
          </w:p>
          <w:p w14:paraId="34A3D955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-Identificar a vinculação das transformações no mundo do trabalho a partir da Reforma Trabalhista no Brasil;</w:t>
            </w:r>
          </w:p>
          <w:p w14:paraId="0CD55937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-Constatar situações de relações de trabalho vividas em diferentes contextos social e períodos históricos reconhecendo as formas de exploração do trabalhador no passado e no presente;</w:t>
            </w:r>
          </w:p>
          <w:p w14:paraId="6FCC4375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-Compreender os conceitos de trabalho formal e trabalho informal;</w:t>
            </w:r>
          </w:p>
          <w:p w14:paraId="0A44CD5A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-Refletir acerca das razões que levam as pessoas ao trabalho informal e/ou desemprego;</w:t>
            </w:r>
          </w:p>
          <w:p w14:paraId="0C86B444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SimSun" w:hAnsi="Arial" w:cs="Arial"/>
              </w:rPr>
              <w:t>-</w:t>
            </w:r>
            <w:r w:rsidRPr="00DB6B56">
              <w:rPr>
                <w:rFonts w:ascii="Arial" w:eastAsia="SimSun" w:hAnsi="Arial" w:cs="Arial"/>
                <w:color w:val="000000"/>
                <w:lang w:eastAsia="pt-BR"/>
              </w:rPr>
              <w:t>Analisar criticamente os diferentes contextos de organização da sociedade frente às formas de trabalho existentes em atenção aos Direitos Humanos;</w:t>
            </w:r>
          </w:p>
          <w:p w14:paraId="26BE3B85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SimSun" w:hAnsi="Arial" w:cs="Arial"/>
                <w:color w:val="000000"/>
                <w:lang w:eastAsia="pt-BR"/>
              </w:rPr>
              <w:t>- Compreender as implicações das inovações tecnológicas e organizacionais para o trabalho, o emprego a e a organização sindical;</w:t>
            </w:r>
          </w:p>
          <w:p w14:paraId="6AFE143D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SimSun" w:hAnsi="Arial" w:cs="Arial"/>
                <w:color w:val="000000"/>
                <w:lang w:eastAsia="pt-BR"/>
              </w:rPr>
              <w:t>-Refletir sobre as características recentes de precarização, flexibilização e intensificação do trabalho;</w:t>
            </w:r>
          </w:p>
          <w:p w14:paraId="305B4778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SimSun" w:hAnsi="Arial" w:cs="Arial"/>
                <w:color w:val="000000"/>
                <w:lang w:eastAsia="pt-BR"/>
              </w:rPr>
              <w:t xml:space="preserve">-Identificar as várias representações e formas de trabalho presentes na sociedade do século XXl; </w:t>
            </w:r>
          </w:p>
          <w:p w14:paraId="38D1A23B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SimSun" w:hAnsi="Arial" w:cs="Arial"/>
                <w:color w:val="000000"/>
                <w:lang w:eastAsia="pt-BR"/>
              </w:rPr>
              <w:t>- Compreender a Economia Solidária como proposta de geração de trabalho e renda na comunidade local.</w:t>
            </w:r>
          </w:p>
          <w:p w14:paraId="5D4990E4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B6B56">
              <w:rPr>
                <w:rFonts w:ascii="Arial" w:eastAsia="Times New Roman" w:hAnsi="Arial" w:cs="Arial"/>
                <w:lang w:eastAsia="pt-BR"/>
              </w:rPr>
              <w:t>- Entender as relações de trabalho dentro de um contexto de desigualdade social;</w:t>
            </w:r>
          </w:p>
          <w:p w14:paraId="6A486466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SimSun" w:hAnsi="Arial" w:cs="Arial"/>
                <w:color w:val="000000"/>
                <w:lang w:eastAsia="pt-BR"/>
              </w:rPr>
              <w:t xml:space="preserve">- Constatar situações de relações de trabalho vividas em diferentes </w:t>
            </w:r>
            <w:r w:rsidRPr="00DB6B56">
              <w:rPr>
                <w:rFonts w:ascii="Arial" w:eastAsia="SimSun" w:hAnsi="Arial" w:cs="Arial"/>
                <w:color w:val="000000"/>
                <w:lang w:eastAsia="pt-BR"/>
              </w:rPr>
              <w:lastRenderedPageBreak/>
              <w:t>contextos social e períodos históricos reconhecendo as formas de exploração do trabalhador no passado e no presente;</w:t>
            </w:r>
          </w:p>
          <w:p w14:paraId="76409AA2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-Destacar os avanços do PEC das domésticas;</w:t>
            </w:r>
          </w:p>
          <w:p w14:paraId="2779232D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SimSun" w:hAnsi="Arial" w:cs="Arial"/>
                <w:color w:val="000000"/>
                <w:lang w:eastAsia="pt-BR"/>
              </w:rPr>
              <w:t>- Identificar formas de engajamentos de jovens no mundo trabalho (estágios, Programa Menos Aprendiz, etc) considerando as perspectivas e dilemas para a inserção no mundo do trabalho;</w:t>
            </w:r>
          </w:p>
          <w:p w14:paraId="6D474598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  <w:r w:rsidRPr="00DB6B56">
              <w:rPr>
                <w:rFonts w:ascii="Arial" w:eastAsia="SimSun" w:hAnsi="Arial" w:cs="Arial"/>
                <w:color w:val="000000"/>
                <w:lang w:eastAsia="pt-BR"/>
              </w:rPr>
              <w:t>-</w:t>
            </w: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</w:rPr>
              <w:t>Discutir as variadas formas de trabalho feminino presentes na sociedade atual;</w:t>
            </w:r>
          </w:p>
          <w:p w14:paraId="6245C6A9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</w:rPr>
              <w:t>- Identificar alguns aspectos da inserção de pessoas com deficiência no mundo do trabalho;</w:t>
            </w:r>
          </w:p>
          <w:p w14:paraId="29E337B5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</w:rPr>
              <w:t>- Identificar políticas, condições, espaços e posicionamentos que as organizações proporcionam para pessoas com deficiência.</w:t>
            </w:r>
          </w:p>
          <w:p w14:paraId="0CDCED54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</w:pPr>
            <w:r w:rsidRPr="00DB6B56"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  <w:t>- Discutir e refletir sobre a relação da juventude com o mundo do trabalho a partir dos dados sobre juventude da escola.</w:t>
            </w:r>
          </w:p>
          <w:p w14:paraId="12896970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</w:pPr>
            <w:r w:rsidRPr="00DB6B56"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  <w:t>- Discutir e refletir sobre os dados de desemprego entre os jovens.</w:t>
            </w:r>
          </w:p>
          <w:p w14:paraId="3C9EB0D3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</w:pPr>
            <w:r w:rsidRPr="00DB6B56"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  <w:t>- Possibilitar ao/à estudante compreender a importância do trabalho do/a homem/mulher do campo nas mais diversas situações do nosso cotidiano;</w:t>
            </w:r>
          </w:p>
          <w:p w14:paraId="2EF25EE7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</w:pP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</w:rPr>
              <w:t xml:space="preserve">• </w:t>
            </w:r>
            <w:r w:rsidRPr="00DB6B56"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  <w:t>Discutir as razões que levam um/a idoso/a retornar ao mercado de trabalho.</w:t>
            </w:r>
          </w:p>
          <w:p w14:paraId="232F8C00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</w:rPr>
              <w:t>•</w:t>
            </w: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</w:rPr>
              <w:tab/>
              <w:t>Compreender que o  trabalho no campo não se desenvolve de maneira homogênea, existem diversas formas de relação.</w:t>
            </w:r>
          </w:p>
          <w:p w14:paraId="721AABCC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</w:rPr>
              <w:lastRenderedPageBreak/>
              <w:t>- Demonstrar como as atuais políticas de tratamento do trabalhador imigrante geram sua exclusão social;</w:t>
            </w:r>
          </w:p>
          <w:p w14:paraId="043D9C1C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</w:rPr>
              <w:t>-Pensar na necessidade de um novo tratamento para os/as trabalhadores/as do campo que garanta o mínimo existencial, observado o sistema internacional dos direitos humanos, e apontar eventuais soluções para dirimir tais problemas;</w:t>
            </w:r>
          </w:p>
          <w:p w14:paraId="4A9AA055" w14:textId="77777777" w:rsidR="00042362" w:rsidRPr="00DB6B56" w:rsidRDefault="00042362" w:rsidP="00F5524E">
            <w:pPr>
              <w:pBdr>
                <w:bottom w:val="single" w:sz="12" w:space="15" w:color="EDEDED"/>
              </w:pBdr>
              <w:shd w:val="clear" w:color="auto" w:fill="FFFFFF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  <w:r w:rsidRPr="00DB6B56">
              <w:rPr>
                <w:rFonts w:ascii="Arial" w:eastAsia="WenQuanYi Micro Hei" w:hAnsi="Arial" w:cs="Arial"/>
                <w:kern w:val="3"/>
                <w:lang w:eastAsia="zh-CN" w:bidi="hi-IN"/>
              </w:rPr>
              <w:t>-Permitir ao/à estudante uma leitura panorâmica da formação da sociedade brasileira, do caráter do nosso desenvolvimento e das transformações do mundo do trabalho no Brasil.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C5A1" w14:textId="77777777" w:rsidR="00042362" w:rsidRPr="00DB6B56" w:rsidRDefault="00042362" w:rsidP="00F5524E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5D7B88C7" w14:textId="77777777" w:rsidR="00042362" w:rsidRPr="00DB6B56" w:rsidRDefault="00042362" w:rsidP="00F5524E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BASE TECNOLÓGICA:</w:t>
            </w:r>
          </w:p>
          <w:p w14:paraId="673B2B95" w14:textId="77777777" w:rsidR="00042362" w:rsidRPr="00DB6B56" w:rsidRDefault="00042362" w:rsidP="00F5524E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</w:p>
          <w:p w14:paraId="6403E58B" w14:textId="77777777" w:rsidR="00042362" w:rsidRPr="00DB6B56" w:rsidRDefault="00042362" w:rsidP="00042362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 w:rsidRPr="00DB6B56">
              <w:rPr>
                <w:rFonts w:ascii="Arial" w:eastAsia="Times New Roman" w:hAnsi="Arial" w:cs="Arial"/>
                <w:b/>
                <w:lang w:eastAsia="pt-BR"/>
              </w:rPr>
              <w:t>Relações de trabalho no Brasil.</w:t>
            </w:r>
          </w:p>
          <w:p w14:paraId="0489ED5A" w14:textId="77777777" w:rsidR="00042362" w:rsidRPr="00DB6B56" w:rsidRDefault="00042362" w:rsidP="00042362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B6B56">
              <w:rPr>
                <w:rFonts w:ascii="Arial" w:eastAsia="Times New Roman" w:hAnsi="Arial" w:cs="Arial"/>
                <w:lang w:eastAsia="pt-BR"/>
              </w:rPr>
              <w:t xml:space="preserve"> A formação da força de trabalho no Brasil (a herança escravista e imigração); </w:t>
            </w:r>
          </w:p>
          <w:p w14:paraId="3A633FBB" w14:textId="77777777" w:rsidR="00042362" w:rsidRPr="00DB6B56" w:rsidRDefault="00042362" w:rsidP="00042362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B6B56">
              <w:rPr>
                <w:rFonts w:ascii="Arial" w:eastAsia="Times New Roman" w:hAnsi="Arial" w:cs="Arial"/>
                <w:lang w:eastAsia="pt-BR"/>
              </w:rPr>
              <w:t>Construção do capitalismo industrial (urbanização, industrialização e CLT);</w:t>
            </w:r>
          </w:p>
          <w:p w14:paraId="0C90BEF4" w14:textId="77777777" w:rsidR="00042362" w:rsidRPr="00DB6B56" w:rsidRDefault="00042362" w:rsidP="00042362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B6B56">
              <w:rPr>
                <w:rFonts w:ascii="Arial" w:eastAsia="Times New Roman" w:hAnsi="Arial" w:cs="Arial"/>
                <w:lang w:eastAsia="pt-BR"/>
              </w:rPr>
              <w:t>1.2- Modernização conservadora (as alterações neoliberais da economia e da regulação do trabalho).</w:t>
            </w:r>
          </w:p>
          <w:p w14:paraId="27FA5E33" w14:textId="77777777" w:rsidR="00042362" w:rsidRPr="00DB6B56" w:rsidRDefault="00042362" w:rsidP="00F5524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4AFC8FE9" w14:textId="77777777" w:rsidR="00042362" w:rsidRPr="00DB6B56" w:rsidRDefault="00042362" w:rsidP="00042362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 w:rsidRPr="00DB6B56">
              <w:rPr>
                <w:rFonts w:ascii="Arial" w:eastAsia="Times New Roman" w:hAnsi="Arial" w:cs="Arial"/>
                <w:b/>
                <w:lang w:eastAsia="pt-BR"/>
              </w:rPr>
              <w:t>O mundo do Trabalho no Século XXI</w:t>
            </w:r>
          </w:p>
          <w:p w14:paraId="5629BF20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2.1- Trabalho e Saúde;</w:t>
            </w:r>
          </w:p>
          <w:p w14:paraId="1A961488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2.2- Trabalho e Meio Ambiente;</w:t>
            </w:r>
          </w:p>
          <w:p w14:paraId="0A9E5A16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2.3- Economia Solidária</w:t>
            </w:r>
          </w:p>
          <w:p w14:paraId="77F2A5B3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2.4- Trabalho Plataformizado, Uberização do Trabalho e Pejotização; </w:t>
            </w:r>
          </w:p>
          <w:p w14:paraId="32CBCE92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2.5-</w:t>
            </w:r>
            <w:r w:rsidRPr="00DB6B56">
              <w:rPr>
                <w:rFonts w:ascii="Arial" w:eastAsia="SimSun" w:hAnsi="Arial" w:cs="Arial"/>
              </w:rPr>
              <w:tab/>
              <w:t>Trabalho escravo;</w:t>
            </w:r>
          </w:p>
          <w:p w14:paraId="4FC08B55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2.6-</w:t>
            </w:r>
            <w:r w:rsidRPr="00DB6B56">
              <w:rPr>
                <w:rFonts w:ascii="Arial" w:eastAsia="SimSun" w:hAnsi="Arial" w:cs="Arial"/>
              </w:rPr>
              <w:tab/>
              <w:t>Trabalho infantil.</w:t>
            </w:r>
          </w:p>
          <w:p w14:paraId="28AE22FB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3B80CEA0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5783A8FD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  <w:b/>
              </w:rPr>
              <w:t>3-Diversidades do Mundo do Trabalho</w:t>
            </w:r>
          </w:p>
          <w:p w14:paraId="70F6DC15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3.1- Trabalho e Gênero;</w:t>
            </w:r>
          </w:p>
          <w:p w14:paraId="4965FA3B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3.2- Trabalho e Juventude;</w:t>
            </w:r>
          </w:p>
          <w:p w14:paraId="683D72C9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3.3- Trabalho e Velhice;</w:t>
            </w:r>
          </w:p>
          <w:p w14:paraId="1869828E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3.4- Trabalho e Pessoa com Deficiência;</w:t>
            </w:r>
          </w:p>
          <w:p w14:paraId="22C24CE4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lastRenderedPageBreak/>
              <w:t>3.5- Trabalho e Campo.</w:t>
            </w:r>
          </w:p>
          <w:p w14:paraId="130C8F5D" w14:textId="77777777" w:rsidR="00042362" w:rsidRPr="00DB6B56" w:rsidRDefault="00042362" w:rsidP="00F5524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63E48FAA" w14:textId="77777777" w:rsidR="00042362" w:rsidRPr="00DB6B56" w:rsidRDefault="00042362" w:rsidP="00F5524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52686564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0A06981B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3A05F111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10FDE7EE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77B74543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4CE91732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252BBCBF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19F4AE3A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5ACC9B72" w14:textId="77777777" w:rsidR="00042362" w:rsidRPr="00DB6B56" w:rsidRDefault="00042362" w:rsidP="00F5524E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76743CFA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R="00042362" w:rsidRPr="00DB6B56" w14:paraId="2DFC73D5" w14:textId="77777777" w:rsidTr="00F552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DE162D9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  <w:b/>
              </w:rPr>
              <w:lastRenderedPageBreak/>
              <w:t>BIBLIOGRAFIA BÁSICA</w:t>
            </w:r>
          </w:p>
          <w:p w14:paraId="1A99C74C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ALBORNOZ, S. </w:t>
            </w:r>
            <w:r w:rsidRPr="00DB6B56">
              <w:rPr>
                <w:rFonts w:ascii="Arial" w:eastAsia="SimSun" w:hAnsi="Arial" w:cs="Arial"/>
                <w:b/>
              </w:rPr>
              <w:t>O que é trabalho?</w:t>
            </w:r>
            <w:r w:rsidRPr="00DB6B56">
              <w:rPr>
                <w:rFonts w:ascii="Arial" w:eastAsia="SimSun" w:hAnsi="Arial" w:cs="Arial"/>
              </w:rPr>
              <w:t xml:space="preserve"> Brasiliense, Col. Primeiros Passos. São Paulo.</w:t>
            </w:r>
          </w:p>
          <w:p w14:paraId="187F6562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ANTUNES, Ricardo. </w:t>
            </w:r>
            <w:r w:rsidRPr="00DB6B56">
              <w:rPr>
                <w:rFonts w:ascii="Arial" w:eastAsia="SimSun" w:hAnsi="Arial" w:cs="Arial"/>
                <w:b/>
              </w:rPr>
              <w:t>Adeus ao Trabalho?</w:t>
            </w:r>
            <w:r w:rsidRPr="00DB6B56">
              <w:rPr>
                <w:rFonts w:ascii="Arial" w:eastAsia="SimSun" w:hAnsi="Arial" w:cs="Arial"/>
              </w:rPr>
              <w:t xml:space="preserve"> Ensaios sobre a metamorfose e a centralidade no mundo do trabalho. Cortez. São Paulo, 2003.</w:t>
            </w:r>
          </w:p>
          <w:p w14:paraId="6A6131F9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_________. </w:t>
            </w:r>
            <w:r w:rsidRPr="00DB6B56">
              <w:rPr>
                <w:rFonts w:ascii="Arial" w:eastAsia="SimSun" w:hAnsi="Arial" w:cs="Arial"/>
                <w:b/>
              </w:rPr>
              <w:t>Afinal, quem é a classe trabalhadora hoje?</w:t>
            </w:r>
            <w:r w:rsidRPr="00DB6B56">
              <w:rPr>
                <w:rFonts w:ascii="Arial" w:eastAsia="SimSun" w:hAnsi="Arial" w:cs="Arial"/>
              </w:rPr>
              <w:t xml:space="preserve"> Estudos do trabalho. Ano II. Nº 3, 2008. </w:t>
            </w:r>
            <w:hyperlink r:id="rId7" w:history="1">
              <w:r w:rsidRPr="00DB6B56">
                <w:rPr>
                  <w:rFonts w:ascii="Arial" w:eastAsia="SimSun" w:hAnsi="Arial" w:cs="Arial"/>
                  <w:color w:val="0000FF"/>
                  <w:u w:val="single"/>
                </w:rPr>
                <w:t>www.estudosdotrabalho.org</w:t>
              </w:r>
            </w:hyperlink>
          </w:p>
          <w:p w14:paraId="2DC70156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_________. </w:t>
            </w:r>
            <w:r w:rsidRPr="00DB6B56">
              <w:rPr>
                <w:rFonts w:ascii="Arial" w:eastAsia="SimSun" w:hAnsi="Arial" w:cs="Arial"/>
                <w:b/>
                <w:bCs/>
              </w:rPr>
              <w:t>Os sentidos do trabalho. Boitempo</w:t>
            </w:r>
            <w:r w:rsidRPr="00DB6B56">
              <w:rPr>
                <w:rFonts w:ascii="Arial" w:eastAsia="SimSun" w:hAnsi="Arial" w:cs="Arial"/>
              </w:rPr>
              <w:t>. São Paulo, 2000.</w:t>
            </w:r>
          </w:p>
          <w:p w14:paraId="468B1EF4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__________. </w:t>
            </w:r>
            <w:r w:rsidRPr="00DB6B56">
              <w:rPr>
                <w:rFonts w:ascii="Arial" w:eastAsia="SimSun" w:hAnsi="Arial" w:cs="Arial"/>
                <w:b/>
                <w:bCs/>
              </w:rPr>
              <w:t>Riqueza e Miséria do trabalho no Brasil</w:t>
            </w:r>
            <w:r w:rsidRPr="00DB6B56">
              <w:rPr>
                <w:rFonts w:ascii="Arial" w:eastAsia="SimSun" w:hAnsi="Arial" w:cs="Arial"/>
              </w:rPr>
              <w:t>. São Paulo: Boitempo, 2006.</w:t>
            </w:r>
          </w:p>
          <w:p w14:paraId="622F40E5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CATANI, Afrânio Mendes. </w:t>
            </w:r>
            <w:r w:rsidRPr="00DB6B56">
              <w:rPr>
                <w:rFonts w:ascii="Arial" w:eastAsia="SimSun" w:hAnsi="Arial" w:cs="Arial"/>
                <w:b/>
                <w:bCs/>
              </w:rPr>
              <w:t>O que é capitalismo. Brasiliense</w:t>
            </w:r>
            <w:r w:rsidRPr="00DB6B56">
              <w:rPr>
                <w:rFonts w:ascii="Arial" w:eastAsia="SimSun" w:hAnsi="Arial" w:cs="Arial"/>
              </w:rPr>
              <w:t>. Col. Primeiros Passos: São Paulo, 1983.</w:t>
            </w:r>
          </w:p>
          <w:p w14:paraId="49D96B41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Pinto, Geraldo Augusto. </w:t>
            </w:r>
            <w:r w:rsidRPr="00DB6B56">
              <w:rPr>
                <w:rFonts w:ascii="Arial" w:eastAsia="SimSun" w:hAnsi="Arial" w:cs="Arial"/>
                <w:b/>
                <w:bCs/>
              </w:rPr>
              <w:t>A organização do trabalho no século XX</w:t>
            </w:r>
            <w:r w:rsidRPr="00DB6B56">
              <w:rPr>
                <w:rFonts w:ascii="Arial" w:eastAsia="SimSun" w:hAnsi="Arial" w:cs="Arial"/>
              </w:rPr>
              <w:t>: Taylorismo, Fordismo e Toyotismo. Expressão Popular. São Paulo, 2007.</w:t>
            </w:r>
          </w:p>
          <w:p w14:paraId="34F48331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POCHMAN, Marcio. </w:t>
            </w:r>
            <w:r w:rsidRPr="00DB6B56">
              <w:rPr>
                <w:rFonts w:ascii="Arial" w:eastAsia="SimSun" w:hAnsi="Arial" w:cs="Arial"/>
                <w:b/>
                <w:bCs/>
              </w:rPr>
              <w:t>O emprego na globalização</w:t>
            </w:r>
            <w:r w:rsidRPr="00DB6B56">
              <w:rPr>
                <w:rFonts w:ascii="Arial" w:eastAsia="SimSun" w:hAnsi="Arial" w:cs="Arial"/>
              </w:rPr>
              <w:t>. Boitempo: São Paulo, 2001.</w:t>
            </w:r>
          </w:p>
          <w:p w14:paraId="2359BBD4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</w:t>
            </w:r>
            <w:r w:rsidRPr="00DB6B56">
              <w:rPr>
                <w:rFonts w:ascii="Arial" w:eastAsia="SimSun" w:hAnsi="Arial" w:cs="Arial"/>
                <w:b/>
              </w:rPr>
              <w:t>BIBLIOGRAFIA COMPLEMENTAR</w:t>
            </w:r>
            <w:r w:rsidRPr="00DB6B56">
              <w:rPr>
                <w:rFonts w:ascii="Arial" w:eastAsia="SimSun" w:hAnsi="Arial" w:cs="Arial"/>
              </w:rPr>
              <w:t xml:space="preserve"> </w:t>
            </w:r>
          </w:p>
          <w:p w14:paraId="4487835D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HOLZMANN, Lorena. </w:t>
            </w:r>
            <w:r w:rsidRPr="00DB6B56">
              <w:rPr>
                <w:rFonts w:ascii="Arial" w:eastAsia="SimSun" w:hAnsi="Arial" w:cs="Arial"/>
                <w:b/>
              </w:rPr>
              <w:t>Sociologia do trabalho</w:t>
            </w:r>
            <w:r w:rsidRPr="00DB6B56">
              <w:rPr>
                <w:rFonts w:ascii="Arial" w:eastAsia="SimSun" w:hAnsi="Arial" w:cs="Arial"/>
              </w:rPr>
              <w:t>. In. CATTANI, Antonio; HOLZMAN, lorena (Orgs). Dicionário crítico sobre trabalho e tecnologia. Petrópolis: Vozes. Porto Alegre: Ed da UFRGS, 2002.</w:t>
            </w:r>
          </w:p>
          <w:p w14:paraId="1DC76E57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KUMAR, krishan. </w:t>
            </w:r>
            <w:r w:rsidRPr="00DB6B56">
              <w:rPr>
                <w:rFonts w:ascii="Arial" w:eastAsia="SimSun" w:hAnsi="Arial" w:cs="Arial"/>
                <w:b/>
                <w:bCs/>
              </w:rPr>
              <w:t>Da sociedade pós-industrial à sociedade pós-moderna</w:t>
            </w:r>
            <w:r w:rsidRPr="00DB6B56">
              <w:rPr>
                <w:rFonts w:ascii="Arial" w:eastAsia="SimSun" w:hAnsi="Arial" w:cs="Arial"/>
              </w:rPr>
              <w:t>. Novas teorias sobre o mundo contemporâneo. Rio de janeiro; Jorge Zahhar editor, 1997.</w:t>
            </w:r>
          </w:p>
          <w:p w14:paraId="06E0B422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PADILHA Valquiria (org) </w:t>
            </w:r>
            <w:r w:rsidRPr="00DB6B56">
              <w:rPr>
                <w:rFonts w:ascii="Arial" w:eastAsia="SimSun" w:hAnsi="Arial" w:cs="Arial"/>
                <w:b/>
              </w:rPr>
              <w:t>Retratos do trabalho no Brasil</w:t>
            </w:r>
            <w:r w:rsidRPr="00DB6B56">
              <w:rPr>
                <w:rFonts w:ascii="Arial" w:eastAsia="SimSun" w:hAnsi="Arial" w:cs="Arial"/>
              </w:rPr>
              <w:t>. Uberlândia: EDUFU, 2009.</w:t>
            </w:r>
          </w:p>
          <w:p w14:paraId="756B3C7D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POCHMANN, Marcio. </w:t>
            </w:r>
            <w:r w:rsidRPr="00DB6B56">
              <w:rPr>
                <w:rFonts w:ascii="Arial" w:eastAsia="SimSun" w:hAnsi="Arial" w:cs="Arial"/>
                <w:b/>
              </w:rPr>
              <w:t>Nova Classe Média?</w:t>
            </w:r>
            <w:r w:rsidRPr="00DB6B56">
              <w:rPr>
                <w:rFonts w:ascii="Arial" w:eastAsia="SimSun" w:hAnsi="Arial" w:cs="Arial"/>
              </w:rPr>
              <w:t xml:space="preserve"> O trabalho na base da pirâmide social brasileira. Boitempo Editorial. São Paulo.2012.</w:t>
            </w:r>
          </w:p>
        </w:tc>
      </w:tr>
    </w:tbl>
    <w:p w14:paraId="48F485EC" w14:textId="77777777" w:rsidR="00042362" w:rsidRPr="00DB6B56" w:rsidRDefault="00042362" w:rsidP="00042362">
      <w:pPr>
        <w:spacing w:after="0" w:line="240" w:lineRule="auto"/>
        <w:jc w:val="both"/>
        <w:rPr>
          <w:rFonts w:ascii="Times New Roman" w:eastAsia="SimSun" w:hAnsi="Times New Roman"/>
        </w:rPr>
      </w:pPr>
    </w:p>
    <w:p w14:paraId="67C29CE0" w14:textId="77777777" w:rsidR="00042362" w:rsidRPr="00DB6B56" w:rsidRDefault="00042362" w:rsidP="00042362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30093E07" w14:textId="77777777" w:rsidR="00042362" w:rsidRPr="00DB6B56" w:rsidRDefault="00042362" w:rsidP="00042362">
      <w:pPr>
        <w:spacing w:after="0" w:line="240" w:lineRule="auto"/>
        <w:rPr>
          <w:rFonts w:ascii="Arial" w:eastAsia="SimSun" w:hAnsi="Arial" w:cs="Arial"/>
        </w:rPr>
        <w:sectPr w:rsidR="00042362" w:rsidRPr="00DB6B56" w:rsidSect="00042362">
          <w:pgSz w:w="11906" w:h="16838"/>
          <w:pgMar w:top="1418" w:right="1416" w:bottom="1134" w:left="1418" w:header="709" w:footer="567" w:gutter="0"/>
          <w:pgNumType w:start="3"/>
          <w:cols w:space="720"/>
          <w:docGrid w:linePitch="360"/>
        </w:sectPr>
      </w:pPr>
    </w:p>
    <w:tbl>
      <w:tblPr>
        <w:tblpPr w:leftFromText="141" w:rightFromText="141" w:vertAnchor="text" w:horzAnchor="margin" w:tblpXSpec="center" w:tblpY="69"/>
        <w:tblW w:w="5505" w:type="pct"/>
        <w:tblLook w:val="0000" w:firstRow="0" w:lastRow="0" w:firstColumn="0" w:lastColumn="0" w:noHBand="0" w:noVBand="0"/>
      </w:tblPr>
      <w:tblGrid>
        <w:gridCol w:w="4467"/>
        <w:gridCol w:w="2969"/>
        <w:gridCol w:w="1916"/>
      </w:tblGrid>
      <w:tr w:rsidR="00042362" w:rsidRPr="00DB6B56" w14:paraId="4A9EA56C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D9D67A9" w14:textId="77777777" w:rsidR="00042362" w:rsidRPr="00DB6B56" w:rsidRDefault="00042362" w:rsidP="00F552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lastRenderedPageBreak/>
              <w:t>COMPONENTE CURRICULAR: CULTURA DIGITAL</w:t>
            </w:r>
          </w:p>
        </w:tc>
      </w:tr>
      <w:tr w:rsidR="00042362" w:rsidRPr="00DB6B56" w14:paraId="13EE0C9D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3CF0C8" w14:textId="77777777" w:rsidR="00042362" w:rsidRPr="00DB6B56" w:rsidRDefault="00042362" w:rsidP="00F552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1ª Etapa</w:t>
            </w:r>
          </w:p>
        </w:tc>
      </w:tr>
      <w:tr w:rsidR="00042362" w:rsidRPr="00DB6B56" w14:paraId="1ED70433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A25A" w14:textId="77777777" w:rsidR="00042362" w:rsidRPr="00DB6B56" w:rsidRDefault="00042362" w:rsidP="00F552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EMENTA</w:t>
            </w:r>
          </w:p>
          <w:p w14:paraId="326F1CD4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Conhecimento básico acerca das diferentes possibilidades de comunicação e interação digital na atualidade. Reconhecer o ciberespaço como ambiente para o exercício da curiosidade intelectual e o reconhecimento dessa Cibercultura. Conhecer a Cultura digital suas linguagens e tecnologias. Utilizar as tecnologias digitais como forma de ressignificar sua realidade e agir sobre a mesma amparada em princípios éticos, combatendo preconceitos e quaisquer outras formas de discriminação. Ampliar seu repertório cultural, tecnológico e científico a partir do domínio dos diferentes mecanismos de pesquisa disponíveis. Conhecer os mecanismos de funcionamento e operação das ferramentas básicas no ciberespaço a partir da compreensão do seu mecanismo de funcionamento dos sistemas computacionais. Possibilitar a produção e o compartilhamento de mídias, informações e novos conhecimentos.</w:t>
            </w:r>
          </w:p>
          <w:p w14:paraId="6BB1CB74" w14:textId="77777777" w:rsidR="00042362" w:rsidRPr="00DB6B56" w:rsidRDefault="00042362" w:rsidP="00F552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</w:rPr>
            </w:pPr>
          </w:p>
        </w:tc>
      </w:tr>
      <w:tr w:rsidR="00042362" w:rsidRPr="00DB6B56" w14:paraId="14EF36C3" w14:textId="77777777" w:rsidTr="00F5524E">
        <w:trPr>
          <w:trHeight w:val="287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8D119" w14:textId="77777777" w:rsidR="00042362" w:rsidRPr="00DB6B56" w:rsidRDefault="00042362" w:rsidP="00F5524E">
            <w:pPr>
              <w:autoSpaceDE w:val="0"/>
              <w:spacing w:after="0" w:line="240" w:lineRule="auto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COMPETÊNCIAS:</w:t>
            </w:r>
          </w:p>
          <w:p w14:paraId="680A8B3D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778C9739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Examinar um computador reconhecendo suas partes e funções, como integrante dos seus repertórios de conhecimentos científicos e tecnológicos.</w:t>
            </w:r>
          </w:p>
          <w:p w14:paraId="67924D68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Instigar o desenvolvimento de saberes e conhecimentos no ciberespaço, atrelados aos conhecimentos desenvolvidos no ambiente escolar a fim de entender e explicar a realidade em que está inserido, e, desta forma compreender sua complexidade (contextos, culturais, políticos religiosos entre outros).</w:t>
            </w:r>
          </w:p>
          <w:p w14:paraId="72B0779A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 Desenvolver a curiosidade intelectual e ampliar o conhecimento científico a fim de observar causas, formular hipóteses e desenvolver a capacidade de solucionar questões do cotidiano e propor soluções criativas.</w:t>
            </w:r>
          </w:p>
          <w:p w14:paraId="76E95391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Utilizar os conhecimentos científicos disponíveis no ciberespaço como forma de construção do pensamento crítico.</w:t>
            </w:r>
          </w:p>
          <w:p w14:paraId="7037CEFE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Compreender a cibercultura como aglutinadora das diferentes manifestações culturais, e, portanto, valorizá-las em suas singularidades.</w:t>
            </w:r>
          </w:p>
          <w:p w14:paraId="280CE714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Apropriar-se da linguagem própria do ciberespaço para expressar-se, compartilhar experiências e produções autorais. </w:t>
            </w:r>
          </w:p>
          <w:p w14:paraId="1209A709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Fomentar a criatividade e inventividade por meio da produção de conteúdo para redes sociais (vídeos, textos, hipertextos, imagens entre outros).</w:t>
            </w:r>
          </w:p>
          <w:p w14:paraId="1759C3A9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Ampliar a capacidade comunicativa em âmbito global/local bem como posicionar-se de forma ética, inclusiva e respeitosa, reconhecendo os comportamentos adequados em âmbito digital e social.</w:t>
            </w:r>
          </w:p>
          <w:p w14:paraId="69B3F77E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Construir uma visão de mundo plural e inclusiva baseada em valores como ética, respeito, empatia, solidariedade, valorizando a diversidade a fim de eliminar preconceitos e formas de discriminação. </w:t>
            </w:r>
          </w:p>
          <w:p w14:paraId="382A9974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Reconhecer a “Netiqueta” como conjunto de normas de conduta e ética para expressar-se e manifestar-se em ambiente virtual.</w:t>
            </w:r>
          </w:p>
          <w:p w14:paraId="554DDA92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Entender-se como parte do tecido social e, portanto, pautar suas ações no ciberespaço com base nos valores sociais vigentes. </w:t>
            </w:r>
          </w:p>
          <w:p w14:paraId="26C6EE4E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Desenvolver por meio do conhecimento adquirido nos meios eletrônicos a responsabilidade adquirida por meio do conhecimento. Levar em conta os valores e promover ações que promovam cidadania.</w:t>
            </w:r>
          </w:p>
          <w:p w14:paraId="38B0E2F4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Compreender os princípios de funcionamento dos sistemas operacionais como forma de ampliar suas aptidões e conhecimento para o mundo do trabalho.</w:t>
            </w:r>
          </w:p>
          <w:p w14:paraId="74FF8274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Compreender o processo computacional em nuvem, a fim de ampliar a capacidade de resolução de problemas.</w:t>
            </w:r>
          </w:p>
          <w:p w14:paraId="093C97DA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Analisar as funcionalidades dos recursos disponíveis no Google a fim de exercer o protagonismo e autoria no ciberespaço. </w:t>
            </w:r>
          </w:p>
          <w:p w14:paraId="749A3579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Examinar o sistema de buscas disponíveis na internet enquanto ferramenta de para produção e enriquecimento do conhecimento.</w:t>
            </w:r>
          </w:p>
          <w:p w14:paraId="5B025466" w14:textId="77777777" w:rsidR="00042362" w:rsidRPr="00DB6B56" w:rsidRDefault="00042362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CA733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 w:rsidRPr="00DB6B56">
              <w:rPr>
                <w:rFonts w:ascii="Arial" w:eastAsia="Times New Roman" w:hAnsi="Arial" w:cs="Arial"/>
                <w:b/>
                <w:lang w:eastAsia="pt-BR"/>
              </w:rPr>
              <w:lastRenderedPageBreak/>
              <w:t>HABILIDADES</w:t>
            </w:r>
          </w:p>
          <w:p w14:paraId="7A56F058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  <w:p w14:paraId="744F4F3C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Utilizar a internet para acessar informações compreendendo o</w:t>
            </w:r>
          </w:p>
          <w:p w14:paraId="219FA6F6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conceito de hipertexto;</w:t>
            </w:r>
          </w:p>
          <w:p w14:paraId="04D4F015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Analisar criticamente a informação disponível na internet;</w:t>
            </w:r>
          </w:p>
          <w:p w14:paraId="780AF864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Conhecer fundamentos de como a informação é acessada e</w:t>
            </w:r>
          </w:p>
          <w:p w14:paraId="57E81F52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armazenada em computadores;</w:t>
            </w:r>
          </w:p>
          <w:p w14:paraId="7F066487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Utilizar a tecnologia para a proposição de soluções em caráter</w:t>
            </w:r>
          </w:p>
          <w:p w14:paraId="334B83C8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individual ou coletivo;</w:t>
            </w:r>
          </w:p>
          <w:p w14:paraId="730B697E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Utilizar ferramentas para autoria e edição de textos;</w:t>
            </w:r>
          </w:p>
          <w:p w14:paraId="17DAFED0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Utilizar ferramentas para autoria e edição de planilhas;</w:t>
            </w:r>
          </w:p>
          <w:p w14:paraId="476E24BD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Utilizar ferramentas para autoria e edição de apresentações;</w:t>
            </w:r>
          </w:p>
          <w:p w14:paraId="678442D2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Utilizar ferramentas para autoria e edição de imagens e desenhos;</w:t>
            </w:r>
          </w:p>
          <w:p w14:paraId="58045C29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Demonstrar postura apropriada nas atividades de coleta,</w:t>
            </w:r>
          </w:p>
          <w:p w14:paraId="3A5083FC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transferência, guarda e uso de dados, considerando suas fontes;</w:t>
            </w:r>
          </w:p>
          <w:p w14:paraId="3DE43463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Compreender como áudios e vídeos são produzidos, armazenados</w:t>
            </w:r>
          </w:p>
          <w:p w14:paraId="76BA8BA2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e compartilhados na internet;</w:t>
            </w:r>
          </w:p>
          <w:p w14:paraId="6D8BC59A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Praticar a captação de áudio e vídeo;</w:t>
            </w:r>
          </w:p>
          <w:p w14:paraId="2628999C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Utilizar softwares para edição de áudio e vídeo;</w:t>
            </w:r>
          </w:p>
          <w:p w14:paraId="7E99C877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Aplicar técnicas de planejamento e produção audiovisual</w:t>
            </w:r>
          </w:p>
          <w:p w14:paraId="6CAC726A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Compreender os perigos relacionados ao uso de computadores e da</w:t>
            </w:r>
          </w:p>
          <w:p w14:paraId="2EAE5002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internet;</w:t>
            </w:r>
          </w:p>
          <w:p w14:paraId="70402E2C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Identificar os principais perigos e problemas de segurança digital;</w:t>
            </w:r>
          </w:p>
          <w:p w14:paraId="693838D4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Distinguir conteúdos bons dos prejudiciais, e conteúdos confiáveis;</w:t>
            </w:r>
          </w:p>
          <w:p w14:paraId="2CE91E1E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Aplicar protocolos de segurança no computador e na internet.</w:t>
            </w:r>
          </w:p>
          <w:p w14:paraId="06353D78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</w:p>
          <w:p w14:paraId="4383CC88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Compreender fundamentos da ciência e do método científico;</w:t>
            </w:r>
          </w:p>
          <w:p w14:paraId="324A5021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Compreender o funcionamento de um mecanismo de busca da</w:t>
            </w:r>
          </w:p>
          <w:p w14:paraId="67F0C9D8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internet;</w:t>
            </w:r>
          </w:p>
          <w:p w14:paraId="1B7C44BA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Realizar pesquisas avançadas na internet com algum propósito;</w:t>
            </w:r>
          </w:p>
          <w:p w14:paraId="09656492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Realizar pesquisas em diferentes fontes de informação e avaliar a</w:t>
            </w:r>
          </w:p>
          <w:p w14:paraId="11CFF614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confiabilidade dos dados;</w:t>
            </w:r>
          </w:p>
          <w:p w14:paraId="72202A37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Pesquisar em repositórios científicos e compreender formas de</w:t>
            </w:r>
          </w:p>
          <w:p w14:paraId="57006EB9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avaliar o impacto de pesquisas;</w:t>
            </w:r>
          </w:p>
          <w:p w14:paraId="46A49B07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Organizar um argumento com embasamento científico.</w:t>
            </w:r>
          </w:p>
          <w:p w14:paraId="33DC43FE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</w:p>
          <w:p w14:paraId="2429490F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Compreender a evolução dos computadores e de suas tecnologias</w:t>
            </w:r>
          </w:p>
          <w:p w14:paraId="5EE4797F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subjacentes e perspectivas futuras;</w:t>
            </w:r>
          </w:p>
          <w:p w14:paraId="7E15EE0D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Executar montagem de computadores, identificando seus</w:t>
            </w:r>
          </w:p>
          <w:p w14:paraId="2A5A5EA9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componentes e sua organização interna a partir dos quatro</w:t>
            </w:r>
          </w:p>
          <w:p w14:paraId="67EE4FA3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componentes do processamento: entrada, armazenamento,</w:t>
            </w:r>
          </w:p>
          <w:p w14:paraId="3C71FCAD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processamento e saída;</w:t>
            </w:r>
          </w:p>
          <w:p w14:paraId="7BF7583A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Executar a instalação de sistemas operacionais, aplicativos e</w:t>
            </w:r>
          </w:p>
          <w:p w14:paraId="5B00B20A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drivers em computadores;</w:t>
            </w:r>
          </w:p>
          <w:p w14:paraId="44BB04F8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Identificar e solucionar problemas de hardware e software em</w:t>
            </w:r>
          </w:p>
          <w:p w14:paraId="55BA880B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computadores.</w:t>
            </w:r>
          </w:p>
          <w:p w14:paraId="7001E1B0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</w:p>
          <w:p w14:paraId="133C1906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Compreender as mudanças tecnológicas no mundo do trabalho e</w:t>
            </w:r>
          </w:p>
          <w:p w14:paraId="0398A6DE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sobre a evolução da sociedade;</w:t>
            </w:r>
          </w:p>
          <w:p w14:paraId="12464228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Identificar e avaliar o mercado de trabalho e às profissões do</w:t>
            </w:r>
          </w:p>
          <w:p w14:paraId="2C64B227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presente e do futuro, considerando suas escolhas e projeto de</w:t>
            </w:r>
          </w:p>
          <w:p w14:paraId="2E134FCC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vida;</w:t>
            </w:r>
          </w:p>
          <w:p w14:paraId="35E8FF7B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Utilizar as tecnologias na composição de currículo pessoal e em</w:t>
            </w:r>
          </w:p>
          <w:p w14:paraId="469DD844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tarefas relacionadas ao dia a dia de escritórios e locais de trabalho</w:t>
            </w:r>
          </w:p>
          <w:p w14:paraId="307E8697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em geral.</w:t>
            </w:r>
          </w:p>
          <w:p w14:paraId="00FE1930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Identificar riscos relacionados a segurança da informação em</w:t>
            </w:r>
          </w:p>
          <w:p w14:paraId="2F19011C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ambientes online e no uso de dispositivos computacionais;</w:t>
            </w:r>
          </w:p>
          <w:p w14:paraId="6D4C4B43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Compreender as leis, normas e padrões vigentes de segurança da</w:t>
            </w:r>
          </w:p>
          <w:p w14:paraId="22F0489C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informação e proteção de dados;</w:t>
            </w:r>
          </w:p>
          <w:p w14:paraId="771E3CE5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Aplicar tecnologias e técnicas para mitigar riscos à privacidade,</w:t>
            </w:r>
          </w:p>
          <w:p w14:paraId="5E130E2F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confidencialidade e proteção de dados pessoais;</w:t>
            </w:r>
          </w:p>
          <w:p w14:paraId="1C13F79E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Compreender as tecnologias, técnicas e as bases matemáticas</w:t>
            </w:r>
          </w:p>
          <w:p w14:paraId="450F3A5F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necessárias para se criptografar informações e mantê-las seguras.</w:t>
            </w:r>
          </w:p>
          <w:p w14:paraId="743F1D69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Conhecer os princípios de criação, compilação/interpretação,</w:t>
            </w:r>
          </w:p>
          <w:p w14:paraId="34582940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execução, depuração e teste de programas de computadores;</w:t>
            </w:r>
          </w:p>
          <w:p w14:paraId="35334981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Avaliar diferentes soluções algorítmicas para um mesmo problema</w:t>
            </w:r>
          </w:p>
          <w:p w14:paraId="0B9797C2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em termos de desempenho e complexidade de tempo e espaço;</w:t>
            </w:r>
          </w:p>
          <w:p w14:paraId="51A5A24D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Distinguir e utilizar diferentes tipos de dados (numéricos, textos e</w:t>
            </w:r>
          </w:p>
          <w:p w14:paraId="5A503FFC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booleanos) em algoritmos e conhecer suas representações pelo</w:t>
            </w:r>
          </w:p>
          <w:p w14:paraId="53B3827C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computador;</w:t>
            </w:r>
          </w:p>
          <w:p w14:paraId="28A1A404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Utilizar estruturas de controle de fluxo de execução de comandos</w:t>
            </w:r>
          </w:p>
          <w:p w14:paraId="5C1E068B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em algoritmos e programas: estruturas sequenciais, laços de</w:t>
            </w:r>
          </w:p>
          <w:p w14:paraId="06EDDB37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repetição, estruturas de decisão, de processamento paralelo e</w:t>
            </w:r>
          </w:p>
          <w:p w14:paraId="6DFF82DA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tratamento de exceção;</w:t>
            </w:r>
          </w:p>
          <w:p w14:paraId="7E4BD609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Utilizar apropriadamente constantes, variáveis, conjuntos (arranjos</w:t>
            </w:r>
          </w:p>
          <w:p w14:paraId="3E5F0663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unidimensionais, bidimensionais e superiores, listas e dicionários) e</w:t>
            </w:r>
          </w:p>
          <w:p w14:paraId="5E84EC30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objetos em algoritmos e programas;</w:t>
            </w:r>
          </w:p>
          <w:p w14:paraId="2C65E0AE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Organizar programas em módulos (procedimentos, funções ou</w:t>
            </w:r>
          </w:p>
          <w:p w14:paraId="5B69349F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subrotinas), realizando a troca de dados entre eles por diferentes</w:t>
            </w:r>
          </w:p>
          <w:p w14:paraId="6E14A78D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estratégias: por valor, referência e resultado.</w:t>
            </w:r>
          </w:p>
          <w:p w14:paraId="296CCCBA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</w:p>
          <w:p w14:paraId="4DF6C2D4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Compreender a história da internet de da World Wide Web e os</w:t>
            </w:r>
          </w:p>
          <w:p w14:paraId="0E9D0EE4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processos evolutivos que culminaram em seu estado atual;</w:t>
            </w:r>
          </w:p>
          <w:p w14:paraId="3A510C6E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Compreender o funcionamento dos protocolos TCP/ IP;</w:t>
            </w:r>
          </w:p>
          <w:p w14:paraId="5256BC5D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Criar páginas estáticas para a internet;</w:t>
            </w:r>
          </w:p>
          <w:p w14:paraId="648524E8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Criar conteúdo dinâmico para a internet.</w:t>
            </w:r>
          </w:p>
          <w:p w14:paraId="62E5D26A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</w:p>
          <w:p w14:paraId="25C60932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Avaliar diferentes ferramentas e métodos de criação de aplicativos</w:t>
            </w:r>
          </w:p>
          <w:p w14:paraId="395B9117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para dispositivos móveis;</w:t>
            </w:r>
          </w:p>
          <w:p w14:paraId="08D9F59A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Gerar protótipos de alta ou baixa fidelidade, funcionais ou não, que</w:t>
            </w:r>
          </w:p>
          <w:p w14:paraId="2CAFCB0C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comuniquem suas ideias e decisões de projeto de aplicativo de</w:t>
            </w:r>
          </w:p>
          <w:p w14:paraId="6F0D4461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acordo com as especificações de uso e o objetivos;</w:t>
            </w:r>
          </w:p>
          <w:p w14:paraId="6B051FD7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Criar especificações de funcionalidades para desenvolver aplicativos</w:t>
            </w:r>
          </w:p>
          <w:p w14:paraId="3EA37CCF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que atendam às necessidades de diferentes tipos de usuários(as) e</w:t>
            </w:r>
          </w:p>
          <w:p w14:paraId="20F7D4DD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situações de uso, considerando fatores como usabilidade,</w:t>
            </w:r>
          </w:p>
          <w:p w14:paraId="5EADD695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acessibilidade e Experiência do Usuário;</w:t>
            </w:r>
          </w:p>
          <w:p w14:paraId="4E0E0A17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● Criar interfaces gráficas atendendo a critérios de estética,</w:t>
            </w:r>
          </w:p>
          <w:p w14:paraId="0BA5E6C8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usabilidade, acessibilidade e padrões de interação recomendados</w:t>
            </w:r>
          </w:p>
          <w:p w14:paraId="769332A3" w14:textId="77777777" w:rsidR="00042362" w:rsidRPr="00DB6B56" w:rsidRDefault="00042362" w:rsidP="00F5524E">
            <w:p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pelo fabricante do sistema operacional.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88F6" w14:textId="77777777" w:rsidR="00042362" w:rsidRPr="00DB6B56" w:rsidRDefault="00042362" w:rsidP="00F5524E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lastRenderedPageBreak/>
              <w:t>BASE TECNOLÓGICA:</w:t>
            </w:r>
          </w:p>
          <w:p w14:paraId="1734EEA8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Cs/>
                <w:iCs/>
                <w:lang w:eastAsia="pt-BR"/>
              </w:rPr>
            </w:pPr>
          </w:p>
          <w:p w14:paraId="64B459BA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iCs/>
                <w:lang w:eastAsia="pt-BR"/>
              </w:rPr>
              <w:t>Autoria digital segurança digital</w:t>
            </w:r>
          </w:p>
          <w:p w14:paraId="75E32556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pt-BR"/>
              </w:rPr>
            </w:pPr>
          </w:p>
          <w:p w14:paraId="261C3C3F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iCs/>
                <w:lang w:eastAsia="pt-BR"/>
              </w:rPr>
              <w:t xml:space="preserve">Ciência e pesquisa na era digital </w:t>
            </w:r>
          </w:p>
          <w:p w14:paraId="243FF4DC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iCs/>
                <w:lang w:eastAsia="pt-BR"/>
              </w:rPr>
              <w:t xml:space="preserve"> e manutenção de computadores </w:t>
            </w:r>
          </w:p>
          <w:p w14:paraId="44A169B3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pt-BR"/>
              </w:rPr>
            </w:pPr>
          </w:p>
          <w:p w14:paraId="7F60C054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iCs/>
                <w:lang w:eastAsia="pt-BR"/>
              </w:rPr>
              <w:t xml:space="preserve">Tecnologias e o mundo do trabalho </w:t>
            </w:r>
          </w:p>
          <w:p w14:paraId="3DBF6195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pt-BR"/>
              </w:rPr>
            </w:pPr>
          </w:p>
          <w:p w14:paraId="720F6FC3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iCs/>
                <w:lang w:eastAsia="pt-BR"/>
              </w:rPr>
              <w:t>Criptografia e cibersegurança . programação de computadores</w:t>
            </w:r>
          </w:p>
          <w:p w14:paraId="553F757D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pt-BR"/>
              </w:rPr>
            </w:pPr>
          </w:p>
          <w:p w14:paraId="7E8B1ABE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iCs/>
                <w:lang w:eastAsia="pt-BR"/>
              </w:rPr>
              <w:t xml:space="preserve"> Tecnologias para internet</w:t>
            </w:r>
          </w:p>
          <w:p w14:paraId="398DDF2A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pt-BR"/>
              </w:rPr>
            </w:pPr>
          </w:p>
          <w:p w14:paraId="12B716B7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Times New Roman" w:hAnsi="Arial" w:cs="Arial"/>
                <w:bCs/>
                <w:iCs/>
                <w:lang w:eastAsia="pt-BR"/>
              </w:rPr>
              <w:t xml:space="preserve">Design de aplicativo </w:t>
            </w:r>
          </w:p>
        </w:tc>
      </w:tr>
      <w:tr w:rsidR="00042362" w:rsidRPr="00DB6B56" w14:paraId="64D838F2" w14:textId="77777777" w:rsidTr="00F552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1486DF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  <w:b/>
              </w:rPr>
              <w:lastRenderedPageBreak/>
              <w:t>BIBLIOGRAFIA BÁSICA:</w:t>
            </w:r>
          </w:p>
          <w:p w14:paraId="0686DD0D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BRITTO, Rovilson Robbi. </w:t>
            </w:r>
            <w:r w:rsidRPr="00DB6B56">
              <w:rPr>
                <w:rFonts w:ascii="Arial" w:eastAsia="SimSun" w:hAnsi="Arial" w:cs="Arial"/>
                <w:b/>
              </w:rPr>
              <w:t>Cibercultura: sob o olhar das culturas digitais.</w:t>
            </w:r>
            <w:r w:rsidRPr="00DB6B56">
              <w:rPr>
                <w:rFonts w:ascii="Arial" w:eastAsia="SimSun" w:hAnsi="Arial" w:cs="Arial"/>
              </w:rPr>
              <w:t xml:space="preserve"> Saraiva, São Paulo, 2009.</w:t>
            </w:r>
          </w:p>
          <w:p w14:paraId="7EDAEC7F" w14:textId="77777777" w:rsidR="00042362" w:rsidRPr="00DB6B56" w:rsidRDefault="00042362" w:rsidP="00F5524E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Arial" w:eastAsia="SimSun" w:hAnsi="Arial" w:cs="Arial"/>
              </w:rPr>
            </w:pPr>
            <w:bookmarkStart w:id="0" w:name="_Toc193988660"/>
            <w:bookmarkStart w:id="1" w:name="_Toc193989079"/>
            <w:bookmarkStart w:id="2" w:name="_Toc193989465"/>
            <w:r w:rsidRPr="00DB6B56">
              <w:rPr>
                <w:rFonts w:ascii="Arial" w:eastAsia="SimSun" w:hAnsi="Arial" w:cs="Arial"/>
                <w:b/>
              </w:rPr>
              <w:t>Guia Definitivo para o Google</w:t>
            </w:r>
            <w:r w:rsidRPr="00DB6B56">
              <w:rPr>
                <w:rFonts w:ascii="Arial" w:eastAsia="SimSun" w:hAnsi="Arial" w:cs="Arial"/>
              </w:rPr>
              <w:t>: O poderoso manual do usuário</w:t>
            </w:r>
            <w:bookmarkEnd w:id="0"/>
            <w:bookmarkEnd w:id="1"/>
            <w:bookmarkEnd w:id="2"/>
          </w:p>
          <w:p w14:paraId="2FAFCDDB" w14:textId="77777777" w:rsidR="00042362" w:rsidRPr="00DB6B56" w:rsidRDefault="00042362" w:rsidP="00F5524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B6B56">
              <w:rPr>
                <w:rFonts w:ascii="Arial" w:eastAsia="Times New Roman" w:hAnsi="Arial" w:cs="Arial"/>
                <w:lang w:eastAsia="pt-BR"/>
              </w:rPr>
              <w:t xml:space="preserve">Manzano &amp; Manzano. </w:t>
            </w:r>
            <w:r w:rsidRPr="00DB6B56">
              <w:rPr>
                <w:rFonts w:ascii="Arial" w:eastAsia="Times New Roman" w:hAnsi="Arial" w:cs="Arial"/>
                <w:b/>
                <w:lang w:eastAsia="pt-BR"/>
              </w:rPr>
              <w:t>Estudo Dirigido de Informática Básica</w:t>
            </w:r>
            <w:r w:rsidRPr="00DB6B56">
              <w:rPr>
                <w:rFonts w:ascii="Arial" w:eastAsia="Times New Roman" w:hAnsi="Arial" w:cs="Arial"/>
                <w:lang w:eastAsia="pt-BR"/>
              </w:rPr>
              <w:t xml:space="preserve">. Érica, 7ª edição, 2007. </w:t>
            </w:r>
          </w:p>
          <w:p w14:paraId="06791F02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</w:rPr>
              <w:t xml:space="preserve">RECUERO, Raquel. </w:t>
            </w:r>
            <w:r w:rsidRPr="00DB6B56">
              <w:rPr>
                <w:rFonts w:ascii="Arial" w:eastAsia="SimSun" w:hAnsi="Arial" w:cs="Arial"/>
                <w:b/>
              </w:rPr>
              <w:t>Redes sociais da internet.</w:t>
            </w:r>
            <w:r w:rsidRPr="00DB6B56">
              <w:rPr>
                <w:rFonts w:ascii="Arial" w:eastAsia="SimSun" w:hAnsi="Arial" w:cs="Arial"/>
              </w:rPr>
              <w:t xml:space="preserve"> Porto Alegre: Sulina, 2009.</w:t>
            </w:r>
          </w:p>
          <w:p w14:paraId="6FA73809" w14:textId="77777777" w:rsidR="00042362" w:rsidRPr="00DB6B56" w:rsidRDefault="00042362" w:rsidP="00F5524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B6B56">
              <w:rPr>
                <w:rFonts w:ascii="Arial" w:eastAsia="Times New Roman" w:hAnsi="Arial" w:cs="Arial"/>
                <w:lang w:eastAsia="pt-BR"/>
              </w:rPr>
              <w:t>Torres, Gabriel</w:t>
            </w:r>
            <w:r w:rsidRPr="00DB6B56">
              <w:rPr>
                <w:rFonts w:ascii="Arial" w:eastAsia="Times New Roman" w:hAnsi="Arial" w:cs="Arial"/>
                <w:b/>
                <w:lang w:eastAsia="pt-BR"/>
              </w:rPr>
              <w:t>. Redes de computadores</w:t>
            </w:r>
            <w:r w:rsidRPr="00DB6B56">
              <w:rPr>
                <w:rFonts w:ascii="Arial" w:eastAsia="Times New Roman" w:hAnsi="Arial" w:cs="Arial"/>
                <w:lang w:eastAsia="pt-BR"/>
              </w:rPr>
              <w:t xml:space="preserve"> – versão revisada e atualizada. Nova Terra, 2010. </w:t>
            </w:r>
          </w:p>
          <w:p w14:paraId="7D1DA6D4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  <w:b/>
              </w:rPr>
              <w:t>BIBLIOGRAFIA COMPLEMENTAR:</w:t>
            </w:r>
          </w:p>
          <w:p w14:paraId="75961311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CASTELLS, Manuel. </w:t>
            </w:r>
            <w:r w:rsidRPr="00DB6B56">
              <w:rPr>
                <w:rFonts w:ascii="Arial" w:eastAsia="SimSun" w:hAnsi="Arial" w:cs="Arial"/>
                <w:b/>
              </w:rPr>
              <w:t>A sociedade em rede.</w:t>
            </w:r>
            <w:r w:rsidRPr="00DB6B56">
              <w:rPr>
                <w:rFonts w:ascii="Arial" w:eastAsia="SimSun" w:hAnsi="Arial" w:cs="Arial"/>
              </w:rPr>
              <w:t xml:space="preserve"> São Paulo: Paz e Terra, 1999. </w:t>
            </w:r>
          </w:p>
          <w:p w14:paraId="19665D5A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lastRenderedPageBreak/>
              <w:t>CERNY, R. Z.; BURIGO, C. C. D.; TOSSATI, N. M. O currículo na cultura digital: impressões de autores de materiais didáticos para formação de professores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. Revista de Educação Pública</w:t>
            </w:r>
            <w:r w:rsidRPr="00DB6B56">
              <w:rPr>
                <w:rFonts w:ascii="Arial" w:eastAsia="SimSun" w:hAnsi="Arial" w:cs="Arial"/>
                <w:color w:val="000000"/>
              </w:rPr>
              <w:t>, v. 25, n. 59/1, p. 341-353, 2016.</w:t>
            </w:r>
          </w:p>
          <w:p w14:paraId="07180803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DIAS, Carla; GOMES, Roseli; COELHO, Patrícia. A capacidade adaptativa da cultura digital e sua relação com a tecnocultura. Teccogs: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Revista Digital de Tecnologias Cognitivas</w:t>
            </w:r>
            <w:r w:rsidRPr="00DB6B56">
              <w:rPr>
                <w:rFonts w:ascii="Arial" w:eastAsia="SimSun" w:hAnsi="Arial" w:cs="Arial"/>
                <w:color w:val="000000"/>
              </w:rPr>
              <w:t>, TIDD | PUC-SP, São Paulo, n. 16, p. 138-152, jul-dez. 2018.</w:t>
            </w:r>
          </w:p>
          <w:p w14:paraId="3FF8050D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HEINSFELD, Bruna Damiana; PISCHETOLA Magda.  Cultura digital e educação: uma leitura dos estudos culturais sobre os desafios da contemporaneidade.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Revista Ibero-Americana de Estudos em Educação</w:t>
            </w:r>
            <w:r w:rsidRPr="00DB6B56">
              <w:rPr>
                <w:rFonts w:ascii="Arial" w:eastAsia="SimSun" w:hAnsi="Arial" w:cs="Arial"/>
                <w:color w:val="000000"/>
              </w:rPr>
              <w:t>, v. 12, n. esp. 2, p. 1349-1371, Ago.2017. Disponível em: https://periodicos.fclar.unesp.br/iberoamericana/article/view/10301/6689. Acesso em: 13. Jan.2020.</w:t>
            </w:r>
          </w:p>
          <w:p w14:paraId="28E692C6" w14:textId="77777777" w:rsidR="00042362" w:rsidRPr="00DB6B56" w:rsidRDefault="00042362" w:rsidP="00F5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JENKIS, Henry. </w:t>
            </w:r>
            <w:r w:rsidRPr="00DB6B56">
              <w:rPr>
                <w:rFonts w:ascii="Arial" w:eastAsia="Times New Roman" w:hAnsi="Arial" w:cs="Arial"/>
                <w:b/>
                <w:color w:val="000000"/>
                <w:lang w:eastAsia="pt-BR"/>
              </w:rPr>
              <w:t>Cultura da convergência</w:t>
            </w: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>. São Paulo: Aleph, 2009</w:t>
            </w:r>
          </w:p>
          <w:p w14:paraId="3099819C" w14:textId="77777777" w:rsidR="00042362" w:rsidRPr="00DB6B56" w:rsidRDefault="00042362" w:rsidP="00F5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LEMOS, A. </w:t>
            </w:r>
            <w:r w:rsidRPr="00DB6B56">
              <w:rPr>
                <w:rFonts w:ascii="Arial" w:eastAsia="Times New Roman" w:hAnsi="Arial" w:cs="Arial"/>
                <w:b/>
                <w:color w:val="000000"/>
                <w:lang w:eastAsia="pt-BR"/>
              </w:rPr>
              <w:t>Cibercultura</w:t>
            </w: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: tecnologia e vida social na cultura contemporânea. Porto Alegre: Sulina, 2002. </w:t>
            </w:r>
          </w:p>
          <w:p w14:paraId="0C0E02AF" w14:textId="77777777" w:rsidR="00042362" w:rsidRPr="00DB6B56" w:rsidRDefault="00042362" w:rsidP="00F5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LÉVY, Pierre. </w:t>
            </w:r>
            <w:r w:rsidRPr="00DB6B56">
              <w:rPr>
                <w:rFonts w:ascii="Arial" w:eastAsia="Times New Roman" w:hAnsi="Arial" w:cs="Arial"/>
                <w:b/>
                <w:color w:val="000000"/>
                <w:lang w:eastAsia="pt-BR"/>
              </w:rPr>
              <w:t>Cibercultura</w:t>
            </w: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>. São Paulo: Editora 34, 1999.</w:t>
            </w:r>
          </w:p>
          <w:p w14:paraId="1089B238" w14:textId="77777777" w:rsidR="00042362" w:rsidRPr="00DB6B56" w:rsidRDefault="00042362" w:rsidP="00F5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 _______. </w:t>
            </w:r>
            <w:r w:rsidRPr="00DB6B5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O que é o virtual? </w:t>
            </w: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São Paulo: 34, 1997. </w:t>
            </w:r>
          </w:p>
          <w:p w14:paraId="0D86BC21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>LUCENA, Simone. Culturas digitais e tecnologias móveis na educação. 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Educação em Revista</w:t>
            </w:r>
            <w:r w:rsidRPr="00DB6B56">
              <w:rPr>
                <w:rFonts w:ascii="Arial" w:eastAsia="SimSun" w:hAnsi="Arial" w:cs="Arial"/>
                <w:color w:val="000000"/>
              </w:rPr>
              <w:t xml:space="preserve">, Curitiba, n. 59, p. 277-290, Mar.  2016. Disponível em: &lt;http://www.scielo.br/scielo.php?script=sci_arttext&amp;pid=S0104-40602016000100277&amp;lng=en&amp;nrm=iso&gt;. Acesso em:  13.  Jan.  2020.  </w:t>
            </w:r>
          </w:p>
          <w:p w14:paraId="04EBF0CB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MILL, D.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Escritos sobre educação: desafios e possibilidades para ensinar e aprender com as tecnologias emergentes</w:t>
            </w:r>
            <w:r w:rsidRPr="00DB6B56">
              <w:rPr>
                <w:rFonts w:ascii="Arial" w:eastAsia="SimSun" w:hAnsi="Arial" w:cs="Arial"/>
                <w:color w:val="000000"/>
              </w:rPr>
              <w:t>. São Paulo: Paulus, 2013.</w:t>
            </w:r>
          </w:p>
          <w:p w14:paraId="6A815510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MONTEIRO, Mário. </w:t>
            </w:r>
            <w:r w:rsidRPr="00DB6B56">
              <w:rPr>
                <w:rFonts w:ascii="Arial" w:eastAsia="SimSun" w:hAnsi="Arial" w:cs="Arial"/>
                <w:b/>
                <w:bCs/>
              </w:rPr>
              <w:t>Introdução à Organização de Computadores</w:t>
            </w:r>
            <w:r w:rsidRPr="00DB6B56">
              <w:rPr>
                <w:rFonts w:ascii="Arial" w:eastAsia="SimSun" w:hAnsi="Arial" w:cs="Arial"/>
              </w:rPr>
              <w:t>. 4ª ed. Rio de Janeiro: LTC, 2001.</w:t>
            </w:r>
          </w:p>
          <w:p w14:paraId="7EA9454A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MONTEIRO, D. M.; RIBEIRO, V. M. B.; e STRUCHINER, M. As tecnologias da informação e da comunicação nas práticas educativas: espaços de interação? Estudo de um fórum virtual.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Educação &amp; Sociedade</w:t>
            </w:r>
            <w:r w:rsidRPr="00DB6B56">
              <w:rPr>
                <w:rFonts w:ascii="Arial" w:eastAsia="SimSun" w:hAnsi="Arial" w:cs="Arial"/>
                <w:color w:val="000000"/>
              </w:rPr>
              <w:t>. v. 28, n. 101, 2007, p. 1435-1454. Disponível em: http://www.scielo.br/scielo.php?script=sci_nlinks&amp;ref=000132&amp;pid=S0101-7330201200010001600012&amp;lng=pt. Acesso em: 13 de mai. 2013.</w:t>
            </w:r>
          </w:p>
          <w:p w14:paraId="3ED4191A" w14:textId="77777777" w:rsidR="00042362" w:rsidRPr="00DB6B56" w:rsidRDefault="00042362" w:rsidP="00F5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NEGROPONTE, Nicholas. </w:t>
            </w:r>
            <w:r w:rsidRPr="00DB6B5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Vida digital</w:t>
            </w: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. São Paulo: Companhia das Letras, 1995. </w:t>
            </w:r>
          </w:p>
          <w:p w14:paraId="69D3BF9A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lang w:val="en-US"/>
              </w:rPr>
            </w:pPr>
            <w:r w:rsidRPr="00DB6B56">
              <w:rPr>
                <w:rFonts w:ascii="Arial" w:eastAsia="SimSun" w:hAnsi="Arial" w:cs="Arial"/>
              </w:rPr>
              <w:t xml:space="preserve">NORTON, Peter. </w:t>
            </w:r>
            <w:r w:rsidRPr="00DB6B56">
              <w:rPr>
                <w:rFonts w:ascii="Arial" w:eastAsia="SimSun" w:hAnsi="Arial" w:cs="Arial"/>
                <w:b/>
              </w:rPr>
              <w:t>Introdução à Informática.</w:t>
            </w:r>
            <w:r w:rsidRPr="00DB6B56">
              <w:rPr>
                <w:rFonts w:ascii="Arial" w:eastAsia="SimSun" w:hAnsi="Arial" w:cs="Arial"/>
              </w:rPr>
              <w:t xml:space="preserve"> </w:t>
            </w:r>
            <w:r w:rsidRPr="00DB6B56">
              <w:rPr>
                <w:rFonts w:ascii="Arial" w:eastAsia="SimSun" w:hAnsi="Arial" w:cs="Arial"/>
                <w:lang w:val="en-US"/>
              </w:rPr>
              <w:t>São Paulo: Pearson Makron Books, 2007.</w:t>
            </w:r>
          </w:p>
          <w:p w14:paraId="7B6A69E2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  <w:lang w:val="en-US"/>
              </w:rPr>
              <w:t xml:space="preserve">SAVAZONI, R.; COHN, S. (Org).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Cultura digital.br</w:t>
            </w:r>
            <w:r w:rsidRPr="00DB6B56">
              <w:rPr>
                <w:rFonts w:ascii="Arial" w:eastAsia="SimSun" w:hAnsi="Arial" w:cs="Arial"/>
                <w:color w:val="000000"/>
              </w:rPr>
              <w:t>. Azougue Editorial: Rio de Janeiro 2009.</w:t>
            </w:r>
          </w:p>
          <w:p w14:paraId="3C6CF55E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PALFREY, J. GASSER, U.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Nascidos na era digital: entendendo a primeira geração de nativos digitais</w:t>
            </w:r>
            <w:r w:rsidRPr="00DB6B56">
              <w:rPr>
                <w:rFonts w:ascii="Arial" w:eastAsia="SimSun" w:hAnsi="Arial" w:cs="Arial"/>
                <w:color w:val="000000"/>
              </w:rPr>
              <w:t>. Trad. Magda França Lopes. Porto Alegre: Editora Artmed, 2011.</w:t>
            </w:r>
          </w:p>
          <w:p w14:paraId="3B0DF123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PEIXOTO, J.; ARAUJO, C. H. dos S. Tecnologia e Educação; algumas considerações sobre o discurso pedagógico contemporâneo.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Educação &amp; Sociedade</w:t>
            </w:r>
            <w:r w:rsidRPr="00DB6B56">
              <w:rPr>
                <w:rFonts w:ascii="Arial" w:eastAsia="SimSun" w:hAnsi="Arial" w:cs="Arial"/>
                <w:color w:val="000000"/>
              </w:rPr>
              <w:t>. Campinas, v. 33, n. 18, jan/mar 2012. Disponível em: http://www.scielo.br/pdf/es/v33n118/v33n118a16.pdf. Acesso em: 20. Jan. 2020.</w:t>
            </w:r>
          </w:p>
          <w:p w14:paraId="20E8AB53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VIGOTSKI, L.S.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Pensamento e Linguagem</w:t>
            </w:r>
            <w:r w:rsidRPr="00DB6B56">
              <w:rPr>
                <w:rFonts w:ascii="Arial" w:eastAsia="SimSun" w:hAnsi="Arial" w:cs="Arial"/>
                <w:color w:val="000000"/>
              </w:rPr>
              <w:t>. Editora Martins Fontes. São Paulo, 2003.</w:t>
            </w:r>
          </w:p>
          <w:p w14:paraId="1901604D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ZABALA, A.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 xml:space="preserve">A prática educativa: </w:t>
            </w:r>
            <w:r w:rsidRPr="00DB6B56">
              <w:rPr>
                <w:rFonts w:ascii="Arial" w:eastAsia="SimSun" w:hAnsi="Arial" w:cs="Arial"/>
                <w:color w:val="000000"/>
              </w:rPr>
              <w:t>como ensinar. Porto Alegre: Artmed, 1998.</w:t>
            </w:r>
          </w:p>
        </w:tc>
      </w:tr>
    </w:tbl>
    <w:p w14:paraId="560D86FC" w14:textId="77777777" w:rsidR="00042362" w:rsidRPr="00DB6B56" w:rsidRDefault="00042362" w:rsidP="00042362">
      <w:pPr>
        <w:spacing w:after="0" w:line="240" w:lineRule="auto"/>
        <w:rPr>
          <w:rFonts w:ascii="Times New Roman" w:eastAsia="SimSun" w:hAnsi="Times New Roman"/>
        </w:rPr>
      </w:pPr>
    </w:p>
    <w:p w14:paraId="6000610A" w14:textId="77777777" w:rsidR="00042362" w:rsidRPr="00DB6B56" w:rsidRDefault="00042362" w:rsidP="00042362">
      <w:pPr>
        <w:spacing w:after="0" w:line="240" w:lineRule="auto"/>
        <w:rPr>
          <w:rFonts w:ascii="Times New Roman" w:eastAsia="SimSun" w:hAnsi="Times New Roman"/>
        </w:rPr>
      </w:pPr>
    </w:p>
    <w:p w14:paraId="0997A144" w14:textId="77777777" w:rsidR="00042362" w:rsidRPr="00DB6B56" w:rsidRDefault="00042362" w:rsidP="00042362">
      <w:pPr>
        <w:spacing w:after="0" w:line="240" w:lineRule="auto"/>
        <w:rPr>
          <w:rFonts w:ascii="Times New Roman" w:eastAsia="SimSun" w:hAnsi="Times New Roman"/>
        </w:rPr>
      </w:pPr>
    </w:p>
    <w:p w14:paraId="19125F02" w14:textId="77777777" w:rsidR="00042362" w:rsidRPr="00DB6B56" w:rsidRDefault="00042362" w:rsidP="00042362">
      <w:pPr>
        <w:spacing w:after="0" w:line="240" w:lineRule="auto"/>
        <w:rPr>
          <w:rFonts w:ascii="Times New Roman" w:eastAsia="SimSun" w:hAnsi="Times New Roman"/>
        </w:rPr>
      </w:pPr>
    </w:p>
    <w:tbl>
      <w:tblPr>
        <w:tblW w:w="5495" w:type="pct"/>
        <w:tblInd w:w="-459" w:type="dxa"/>
        <w:tblLook w:val="0000" w:firstRow="0" w:lastRow="0" w:firstColumn="0" w:lastColumn="0" w:noHBand="0" w:noVBand="0"/>
      </w:tblPr>
      <w:tblGrid>
        <w:gridCol w:w="3297"/>
        <w:gridCol w:w="2957"/>
        <w:gridCol w:w="3081"/>
      </w:tblGrid>
      <w:tr w:rsidR="00042362" w:rsidRPr="00DB6B56" w14:paraId="0059D12A" w14:textId="77777777" w:rsidTr="00F5524E">
        <w:trPr>
          <w:trHeight w:val="41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0D39721" w14:textId="77777777" w:rsidR="00042362" w:rsidRPr="00DB6B56" w:rsidRDefault="00042362" w:rsidP="00F552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COMPONENTE CURRICULAR: CULTURA DIGITAL</w:t>
            </w:r>
          </w:p>
        </w:tc>
      </w:tr>
      <w:tr w:rsidR="00042362" w:rsidRPr="00DB6B56" w14:paraId="49F6C18E" w14:textId="77777777" w:rsidTr="00F5524E">
        <w:trPr>
          <w:trHeight w:val="26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0B9FB9F" w14:textId="77777777" w:rsidR="00042362" w:rsidRPr="00DB6B56" w:rsidRDefault="00042362" w:rsidP="00F552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2ª Etapa</w:t>
            </w:r>
          </w:p>
        </w:tc>
      </w:tr>
      <w:tr w:rsidR="00042362" w:rsidRPr="00DB6B56" w14:paraId="410B5792" w14:textId="77777777" w:rsidTr="00F5524E">
        <w:trPr>
          <w:trHeight w:val="74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2EAD" w14:textId="77777777" w:rsidR="00042362" w:rsidRPr="00DB6B56" w:rsidRDefault="00042362" w:rsidP="00F552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EMENTA</w:t>
            </w:r>
          </w:p>
          <w:p w14:paraId="4347507B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</w:rPr>
              <w:t xml:space="preserve">Conhecimento básico acerca das diferentes possibilidades de comunicação e interação digital na atualidade. Reconhecer o ciberespaço como ambiente para o exercício da curiosidade intelectual e o reconhecimento dessa Cibercultura. Conhecer a Cultura digital suas linguagens e tecnologias. Utilizar as tecnologias digitais como forma de ressignificar sua realidade e agir sobre a mesma amparada em princípios éticos, combatendo preconceitos e quaisquer outras formas de discriminação. Ampliar seu repertório cultural, tecnológico e científico a partir do domínio dos diferentes mecanismos de pesquisa disponíveis. Conhecer os mecanismos de </w:t>
            </w:r>
            <w:r w:rsidRPr="00DB6B56">
              <w:rPr>
                <w:rFonts w:ascii="Arial" w:eastAsia="SimSun" w:hAnsi="Arial" w:cs="Arial"/>
              </w:rPr>
              <w:lastRenderedPageBreak/>
              <w:t>funcionamento e operação das ferramentas básicas no ciberespaço a partir da compreensão do seu mecanismo de funcionamento dos sistemas computacionais. Possibilitar a produção e o compartilhamento de mídias, informações e novos conhecimentos.</w:t>
            </w:r>
          </w:p>
          <w:p w14:paraId="21E749EA" w14:textId="77777777" w:rsidR="00042362" w:rsidRPr="00DB6B56" w:rsidRDefault="00042362" w:rsidP="00F552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</w:rPr>
            </w:pPr>
          </w:p>
        </w:tc>
      </w:tr>
      <w:tr w:rsidR="00042362" w:rsidRPr="00DB6B56" w14:paraId="134AE187" w14:textId="77777777" w:rsidTr="00F5524E">
        <w:trPr>
          <w:trHeight w:val="287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B5367" w14:textId="77777777" w:rsidR="00042362" w:rsidRPr="00DB6B56" w:rsidRDefault="00042362" w:rsidP="00F5524E">
            <w:pPr>
              <w:autoSpaceDE w:val="0"/>
              <w:spacing w:after="0" w:line="240" w:lineRule="auto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lastRenderedPageBreak/>
              <w:t>COMPETÊNCIAS:</w:t>
            </w:r>
          </w:p>
          <w:p w14:paraId="782B8EAD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3A0D7138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Examinar um computador reconhecendo suas partes e funções, como integrante dos seus repertórios de conhecimentos científicos e tecnológicos.</w:t>
            </w:r>
          </w:p>
          <w:p w14:paraId="30BD3A40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Instigar o desenvolvimento de saberes e conhecimentos no ciberespaço, atrelados aos conhecimentos desenvolvidos no ambiente escolar a fim de entender e explicar a realidade em que está inserido, e, desta forma compreender sua complexidade (contextos, culturais, políticos religiosos entre outros).</w:t>
            </w:r>
          </w:p>
          <w:p w14:paraId="667078F9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 Desenvolver a curiosidade intelectual e ampliar o conhecimento científico a fim de observar causas, formular hipóteses e desenvolver a capacidade de solucionar questões do cotidiano e propor soluções criativas.</w:t>
            </w:r>
          </w:p>
          <w:p w14:paraId="03DDCC7E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Utilizar os conhecimentos científicos disponíveis no ciberespaço como forma de construção do pensamento crítico.</w:t>
            </w:r>
          </w:p>
          <w:p w14:paraId="6EFA9DB1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Compreender a cibercultura como aglutinadora das diferentes manifestações </w:t>
            </w:r>
            <w:r w:rsidRPr="00DB6B56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culturais, e, portanto, valorizá-las em suas singularidades.</w:t>
            </w:r>
          </w:p>
          <w:p w14:paraId="1F8077AE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Apropriar-se da linguagem própria do ciberespaço para expressar-se, compartilhar experiências e produções autorais. </w:t>
            </w:r>
          </w:p>
          <w:p w14:paraId="1E7C02BD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Fomentar a criatividade e inventividade por meio da produção de conteúdo para redes sociais (vídeos, textos, hipertextos, imagens entre outros).</w:t>
            </w:r>
          </w:p>
          <w:p w14:paraId="1681CCCD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Ampliar a capacidade comunicativa em âmbito global/local bem como posicionar-se de forma ética, inclusiva e respeitosa, reconhecendo os comportamentos adequados em âmbito digital e social.</w:t>
            </w:r>
          </w:p>
          <w:p w14:paraId="0C9A9A89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Construir uma visão de mundo plural e inclusiva baseada em valores como ética, respeito, empatia, solidariedade, valorizando a diversidade a fim de eliminar preconceitos e formas de discriminação. </w:t>
            </w:r>
          </w:p>
          <w:p w14:paraId="222726E1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Reconhecer a “Netiqueta” como conjunto de normas de conduta e ética para expressar-se e manifestar-se em ambiente virtual.</w:t>
            </w:r>
          </w:p>
          <w:p w14:paraId="530B468D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Entender-se como parte do tecido social e, portanto, pautar suas ações no ciberespaço com base nos valores sociais vigentes. </w:t>
            </w:r>
          </w:p>
          <w:p w14:paraId="729E6DA1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Desenvolver por meio do conhecimento adquirido nos meios eletrônicos a </w:t>
            </w:r>
            <w:r w:rsidRPr="00DB6B56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responsabilidade adquirida por meio do conhecimento. Levar em conta os valores e promover ações que promovam cidadania.</w:t>
            </w:r>
          </w:p>
          <w:p w14:paraId="42E0B498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Compreender os princípios de funcionamento dos sistemas operacionais como forma de ampliar suas aptidões e conhecimento para o mundo do trabalho.</w:t>
            </w:r>
          </w:p>
          <w:p w14:paraId="417D15D8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Compreender o processo computacional em nuvem, a fim de ampliar a capacidade de resolução de problemas.</w:t>
            </w:r>
          </w:p>
          <w:p w14:paraId="76BBC526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Analisar as funcionalidades dos recursos disponíveis no Google a fim de exercer o protagonismo e autoria no ciberespaço. </w:t>
            </w:r>
          </w:p>
          <w:p w14:paraId="1C87402A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Examinar o sistema de buscas disponíveis na internet enquanto ferramenta de para produção e enriquecimento do conhecimento.</w:t>
            </w:r>
          </w:p>
        </w:tc>
        <w:tc>
          <w:tcPr>
            <w:tcW w:w="1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53A64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lastRenderedPageBreak/>
              <w:t>HABILIDADES:</w:t>
            </w:r>
          </w:p>
          <w:p w14:paraId="428DCB78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</w:t>
            </w:r>
          </w:p>
          <w:p w14:paraId="54C39CD3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Compreender os impactos ambientais do uso de tecnologias no cotidiano do ser humano; </w:t>
            </w:r>
          </w:p>
          <w:p w14:paraId="6F642982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Distinguir características da evolução da tecnologia e seus impactos no cotidiano e na comunicação entre os seres humanos (consumo, meios de comunicação, saúde, educação, lazer, dentre outros);</w:t>
            </w:r>
          </w:p>
          <w:p w14:paraId="70995EC7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 Identificar e analisar tecnologias emergentes, reconhecendo suas características;</w:t>
            </w:r>
          </w:p>
          <w:p w14:paraId="46D5F08E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 Utilizar tecnologias emergentes, considerando suas características, potencialidades e limitações, refletindo sobre seus impactos no cotidiano;</w:t>
            </w:r>
          </w:p>
          <w:p w14:paraId="187A3F98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Compreender o papel e o impacto da comunicação em nossa sociedade;</w:t>
            </w:r>
          </w:p>
          <w:p w14:paraId="24E6730D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Compreender as formas de comunicação, suas linguagens e técnicas em diferentes mídias; </w:t>
            </w:r>
          </w:p>
          <w:p w14:paraId="37D8827B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Reconhecer a qualidade, confiabilidade, os vieses e as intencionalidades no discurso de fontes de informação em diferentes mídias;</w:t>
            </w:r>
          </w:p>
          <w:p w14:paraId="08126A79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Produzir conteúdo midiático escolhendo os melhores gêneros </w:t>
            </w:r>
            <w:r w:rsidRPr="00DB6B56">
              <w:rPr>
                <w:rFonts w:ascii="Arial" w:eastAsia="SimSun" w:hAnsi="Arial" w:cs="Arial"/>
              </w:rPr>
              <w:lastRenderedPageBreak/>
              <w:t>digitais para expressar suas ideias e intervir em seu contexto social, exercendo seu protagonismo de maneira ética e responsável;</w:t>
            </w:r>
          </w:p>
          <w:p w14:paraId="458B69DD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Distinguir informações verdadeiras e falsas (fake news);</w:t>
            </w:r>
          </w:p>
          <w:p w14:paraId="10692F2F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Analisar e refletir sobre questões éticas da internet, cyberbullying e direito digital, conduta e linguagem apropriadas ao se comunicar, bem como ações de conscientização que possam ser feitas na comunidade;</w:t>
            </w:r>
          </w:p>
          <w:p w14:paraId="2E43E721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Analisar e refletir sobre o tempo de vivência em meio digital, jogos, redes sociais, entre outros, bem como sobre os perigos da internet;</w:t>
            </w:r>
          </w:p>
          <w:p w14:paraId="7E06BAA5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Identificar e compreender o impacto dos direitos e deveres em meio digital nas ações dos indivíduos;</w:t>
            </w:r>
          </w:p>
          <w:p w14:paraId="63334E17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Compreender os fundamentos do empreendedorismo, considerando as características dos modelos de negócio e das ferramentas disponíveis;</w:t>
            </w:r>
          </w:p>
          <w:p w14:paraId="4247B5D3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Analisar problemas sociais relacionados a sua cidade ou estado usando ambientes digitais para propor e discutir soluções;</w:t>
            </w:r>
          </w:p>
          <w:p w14:paraId="541747F4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Propor soluções inovadoras, individuais ou coletivas, considerando o uso de tecnologias no desenvolvimento de produtos ou serviços que atendam a necessidades locais, </w:t>
            </w:r>
            <w:r w:rsidRPr="00DB6B56">
              <w:rPr>
                <w:rFonts w:ascii="Arial" w:eastAsia="SimSun" w:hAnsi="Arial" w:cs="Arial"/>
              </w:rPr>
              <w:lastRenderedPageBreak/>
              <w:t>regionais, nacionais ou globais;</w:t>
            </w:r>
          </w:p>
          <w:p w14:paraId="1C302F7D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Entender os benefícios, cuidados e potencial de uso da realidade virtual e realidade aumentada em diversos contextos;</w:t>
            </w:r>
          </w:p>
          <w:p w14:paraId="7F9A8BB3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Entender as tecnologias subjacentes aos conceitos das realidades virtual aumentada; </w:t>
            </w:r>
          </w:p>
          <w:p w14:paraId="66EE4231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Projetar aplicações, experiências ou ambientes imersivos em realidades virtuais ou aumentadas;</w:t>
            </w:r>
          </w:p>
          <w:p w14:paraId="5D6E4EDB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Identificar e avaliar as principais características da fotografia digital;</w:t>
            </w:r>
          </w:p>
          <w:p w14:paraId="6BD40777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Captar imagens digitais considerando objetivos pessoais ou profissionais;</w:t>
            </w:r>
          </w:p>
          <w:p w14:paraId="402F4D40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Descarregar, transferir e preparar imagens digitais, utilizando software apropriado;</w:t>
            </w:r>
          </w:p>
          <w:p w14:paraId="71B3752D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Reconhecer e avaliar aplicações de Inteligência Artificial em diversos cenários e usos;</w:t>
            </w:r>
          </w:p>
          <w:p w14:paraId="0CA332E4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Posicionar-se e argumentar criticamente face ao uso da Inteligência Artificial;</w:t>
            </w:r>
          </w:p>
          <w:p w14:paraId="6BE40BE6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Reconhecer e avaliar aplicações de Inteligência Artificial em diversos cenários e usos;</w:t>
            </w:r>
          </w:p>
          <w:p w14:paraId="26A963CD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Posicionar-se e argumentar criticamente face ao uso da Inteligência Artificial;</w:t>
            </w:r>
          </w:p>
          <w:p w14:paraId="4B668304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Reconhecer e avaliar aplicações de Inteligência Artificial em diversos cenários e usos;</w:t>
            </w:r>
          </w:p>
          <w:p w14:paraId="36BD1E99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Posicionar-se e argumentar criticamente </w:t>
            </w:r>
            <w:r w:rsidRPr="00DB6B56">
              <w:rPr>
                <w:rFonts w:ascii="Arial" w:eastAsia="SimSun" w:hAnsi="Arial" w:cs="Arial"/>
              </w:rPr>
              <w:lastRenderedPageBreak/>
              <w:t>face ao uso da Inteligência Artificial;</w:t>
            </w:r>
          </w:p>
          <w:p w14:paraId="104BADE0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Reconhecer e avaliar aplicações de Inteligência Artificial em diversos cenários e usos; </w:t>
            </w:r>
          </w:p>
          <w:p w14:paraId="425A1921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Posicionar-se e argumentar criticamente face ao uso da Inteligência Artificial;</w:t>
            </w:r>
          </w:p>
          <w:p w14:paraId="1582EE05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Compreender o que é um jogo, a origem e a evolução dos jogos e seus aspectos culturais, sociais, econômicos, tecnológicos e suas aplicações;</w:t>
            </w:r>
          </w:p>
          <w:p w14:paraId="5AF1DFED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Compreender as técnicas, metodologias e ferramentas de game design para aplicá-las na criação do conceito de um jogo;</w:t>
            </w:r>
          </w:p>
          <w:p w14:paraId="0C286416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</w:rPr>
            </w:pPr>
          </w:p>
          <w:p w14:paraId="0494636E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Desenvolver o enredo de um jogo, incluindo elementos, narrativas e personagens considerando aspectos como o respeito à diversidade e a representatividade;</w:t>
            </w:r>
          </w:p>
          <w:p w14:paraId="4BB738B8" w14:textId="77777777" w:rsidR="00042362" w:rsidRPr="00DB6B56" w:rsidRDefault="00042362" w:rsidP="00F5524E">
            <w:pPr>
              <w:spacing w:after="0" w:line="240" w:lineRule="auto"/>
              <w:contextualSpacing/>
              <w:rPr>
                <w:rFonts w:ascii="Arial" w:eastAsia="SimSun" w:hAnsi="Arial" w:cs="Arial"/>
              </w:rPr>
            </w:pPr>
          </w:p>
          <w:p w14:paraId="4F07C8CE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 Criar protótipos de jogos analógicos aplicando conscientemente técnicas, elementos, mecânicas e mecanismos de acordo com a intencionalidade desejada;</w:t>
            </w:r>
          </w:p>
          <w:p w14:paraId="78AF5821" w14:textId="77777777" w:rsidR="00042362" w:rsidRPr="00DB6B56" w:rsidRDefault="00042362" w:rsidP="00F5524E">
            <w:pPr>
              <w:spacing w:after="0" w:line="240" w:lineRule="auto"/>
              <w:contextualSpacing/>
              <w:rPr>
                <w:rFonts w:ascii="Arial" w:eastAsia="SimSun" w:hAnsi="Arial" w:cs="Arial"/>
              </w:rPr>
            </w:pPr>
          </w:p>
          <w:p w14:paraId="79D4ED42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bCs/>
                <w:lang w:eastAsia="pt-BR"/>
              </w:rPr>
            </w:pPr>
            <w:r w:rsidRPr="00DB6B56">
              <w:rPr>
                <w:rFonts w:ascii="Arial" w:eastAsia="SimSun" w:hAnsi="Arial" w:cs="Arial"/>
              </w:rPr>
              <w:t>Utilizar plataformas, ferramentas e recursos digitais para criar protótipos de jogos digitais aplicando conscientemente técnicas, elementos, mecânicas e mecanismos de acordo com a intencionalidade desejada;</w:t>
            </w:r>
          </w:p>
          <w:p w14:paraId="789F062B" w14:textId="77777777" w:rsidR="00042362" w:rsidRPr="00DB6B56" w:rsidRDefault="00042362" w:rsidP="00F5524E">
            <w:pPr>
              <w:spacing w:after="0" w:line="240" w:lineRule="auto"/>
              <w:contextualSpacing/>
              <w:rPr>
                <w:rFonts w:ascii="Arial" w:eastAsia="SimSun" w:hAnsi="Arial" w:cs="Arial"/>
              </w:rPr>
            </w:pPr>
          </w:p>
          <w:p w14:paraId="07BC8FF1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bCs/>
                <w:lang w:eastAsia="pt-BR"/>
              </w:rPr>
            </w:pPr>
            <w:r w:rsidRPr="00DB6B56">
              <w:rPr>
                <w:rFonts w:ascii="Arial" w:eastAsia="SimSun" w:hAnsi="Arial" w:cs="Arial"/>
              </w:rPr>
              <w:t>Conhecer os princípios e principais componentes da eletrônica, como LEDs, resistores, capacitores e seus papéis em um circuito elétrico;</w:t>
            </w:r>
          </w:p>
          <w:p w14:paraId="67EACED0" w14:textId="77777777" w:rsidR="00042362" w:rsidRPr="00DB6B56" w:rsidRDefault="00042362" w:rsidP="00F5524E">
            <w:pPr>
              <w:spacing w:after="0" w:line="240" w:lineRule="auto"/>
              <w:contextualSpacing/>
              <w:rPr>
                <w:rFonts w:ascii="Arial" w:eastAsia="SimSun" w:hAnsi="Arial" w:cs="Arial"/>
              </w:rPr>
            </w:pPr>
          </w:p>
          <w:p w14:paraId="360CFF98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bCs/>
                <w:lang w:eastAsia="pt-BR"/>
              </w:rPr>
            </w:pPr>
            <w:r w:rsidRPr="00DB6B56">
              <w:rPr>
                <w:rFonts w:ascii="Arial" w:eastAsia="SimSun" w:hAnsi="Arial" w:cs="Arial"/>
              </w:rPr>
              <w:t xml:space="preserve"> Programar um microcontrolador utilizando programação em texto ou por blocos para ler sinais e informações de suas entradas e enviar informações para suas saídas;</w:t>
            </w:r>
          </w:p>
          <w:p w14:paraId="2BB631A1" w14:textId="77777777" w:rsidR="00042362" w:rsidRPr="00DB6B56" w:rsidRDefault="00042362" w:rsidP="00F5524E">
            <w:pPr>
              <w:spacing w:after="0" w:line="240" w:lineRule="auto"/>
              <w:contextualSpacing/>
              <w:rPr>
                <w:rFonts w:ascii="Arial" w:eastAsia="SimSun" w:hAnsi="Arial" w:cs="Arial"/>
              </w:rPr>
            </w:pPr>
          </w:p>
          <w:p w14:paraId="079AA4F0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bCs/>
                <w:lang w:eastAsia="pt-BR"/>
              </w:rPr>
            </w:pPr>
            <w:r w:rsidRPr="00DB6B56">
              <w:rPr>
                <w:rFonts w:ascii="Arial" w:eastAsia="SimSun" w:hAnsi="Arial" w:cs="Arial"/>
              </w:rPr>
              <w:t xml:space="preserve"> Ser propositivo e responsável no uso tecnologias;</w:t>
            </w:r>
          </w:p>
          <w:p w14:paraId="52B64E8C" w14:textId="77777777" w:rsidR="00042362" w:rsidRPr="00DB6B56" w:rsidRDefault="00042362" w:rsidP="00F5524E">
            <w:pPr>
              <w:spacing w:after="0" w:line="240" w:lineRule="auto"/>
              <w:contextualSpacing/>
              <w:rPr>
                <w:rFonts w:ascii="Arial" w:eastAsia="SimSun" w:hAnsi="Arial" w:cs="Arial"/>
              </w:rPr>
            </w:pPr>
          </w:p>
          <w:p w14:paraId="36F03603" w14:textId="77777777" w:rsidR="00042362" w:rsidRPr="00DB6B56" w:rsidRDefault="00042362" w:rsidP="00042362">
            <w:pPr>
              <w:numPr>
                <w:ilvl w:val="0"/>
                <w:numId w:val="8"/>
              </w:numPr>
              <w:tabs>
                <w:tab w:val="left" w:pos="157"/>
              </w:tabs>
              <w:spacing w:after="0" w:line="240" w:lineRule="auto"/>
              <w:ind w:left="365"/>
              <w:contextualSpacing/>
              <w:jc w:val="both"/>
              <w:rPr>
                <w:rFonts w:ascii="Arial" w:eastAsia="SimSun" w:hAnsi="Arial" w:cs="Arial"/>
                <w:bCs/>
                <w:lang w:eastAsia="pt-BR"/>
              </w:rPr>
            </w:pPr>
            <w:r w:rsidRPr="00DB6B56">
              <w:rPr>
                <w:rFonts w:ascii="Arial" w:eastAsia="SimSun" w:hAnsi="Arial" w:cs="Arial"/>
              </w:rPr>
              <w:t>Ler sinais, informações e sinais de sensores usando entradas digitais e analógicas de um microcontrolador.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F32C" w14:textId="77777777" w:rsidR="00042362" w:rsidRPr="00DB6B56" w:rsidRDefault="00042362" w:rsidP="00F5524E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lastRenderedPageBreak/>
              <w:t>BASE TECNOLÓGICA:</w:t>
            </w:r>
          </w:p>
          <w:p w14:paraId="2E01AFE9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11C637B8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Ambiência e tecnologia</w:t>
            </w:r>
          </w:p>
          <w:p w14:paraId="7C54388D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460A6798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Letramento midiático</w:t>
            </w:r>
          </w:p>
          <w:p w14:paraId="1834FB20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4392CA59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Ética e direito digital</w:t>
            </w:r>
          </w:p>
          <w:p w14:paraId="71699C5C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7BA06211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Empreendedorismo tecnológico</w:t>
            </w:r>
          </w:p>
          <w:p w14:paraId="52DF0EB3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5243D1DA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Realidade misturada</w:t>
            </w:r>
          </w:p>
          <w:p w14:paraId="0ED67675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548B2D4F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Inteligência artificial</w:t>
            </w:r>
          </w:p>
          <w:p w14:paraId="7A56227C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5575F9BD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Ciência de dados</w:t>
            </w:r>
          </w:p>
          <w:p w14:paraId="29FAA9E5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</w:rPr>
            </w:pPr>
          </w:p>
          <w:p w14:paraId="10546EB1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Jogos digitais e analógicos</w:t>
            </w:r>
          </w:p>
          <w:p w14:paraId="12272E22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</w:rPr>
            </w:pPr>
          </w:p>
          <w:p w14:paraId="042179D0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</w:rPr>
              <w:t>Internet das coisas</w:t>
            </w:r>
          </w:p>
        </w:tc>
      </w:tr>
      <w:tr w:rsidR="00042362" w:rsidRPr="00DB6B56" w14:paraId="235A271C" w14:textId="77777777" w:rsidTr="00F552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BABE07" w14:textId="77777777" w:rsidR="00042362" w:rsidRPr="00DB6B56" w:rsidRDefault="00042362" w:rsidP="00F5524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</w:p>
          <w:p w14:paraId="2918DF0C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  <w:b/>
              </w:rPr>
              <w:t>BIBLIOGRAFIA BÁSICA:</w:t>
            </w:r>
          </w:p>
          <w:p w14:paraId="3A31944B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BRITTO, Rovilson Robbi. </w:t>
            </w:r>
            <w:r w:rsidRPr="00DB6B56">
              <w:rPr>
                <w:rFonts w:ascii="Arial" w:eastAsia="SimSun" w:hAnsi="Arial" w:cs="Arial"/>
                <w:b/>
              </w:rPr>
              <w:t>Cibercultura: sob o olhar das culturas digitais.</w:t>
            </w:r>
            <w:r w:rsidRPr="00DB6B56">
              <w:rPr>
                <w:rFonts w:ascii="Arial" w:eastAsia="SimSun" w:hAnsi="Arial" w:cs="Arial"/>
              </w:rPr>
              <w:t xml:space="preserve"> Saraiva, São Paulo, 2009.</w:t>
            </w:r>
          </w:p>
          <w:p w14:paraId="1B12DF49" w14:textId="77777777" w:rsidR="00042362" w:rsidRPr="00DB6B56" w:rsidRDefault="00042362" w:rsidP="00F5524E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Arial" w:eastAsia="SimSun" w:hAnsi="Arial" w:cs="Arial"/>
              </w:rPr>
            </w:pPr>
            <w:bookmarkStart w:id="3" w:name="_Toc193988661"/>
            <w:bookmarkStart w:id="4" w:name="_Toc193989080"/>
            <w:bookmarkStart w:id="5" w:name="_Toc193989466"/>
            <w:r w:rsidRPr="00DB6B56">
              <w:rPr>
                <w:rFonts w:ascii="Arial" w:eastAsia="SimSun" w:hAnsi="Arial" w:cs="Arial"/>
                <w:b/>
              </w:rPr>
              <w:t>Guia Definitivo para o Google</w:t>
            </w:r>
            <w:r w:rsidRPr="00DB6B56">
              <w:rPr>
                <w:rFonts w:ascii="Arial" w:eastAsia="SimSun" w:hAnsi="Arial" w:cs="Arial"/>
              </w:rPr>
              <w:t>: O poderoso manual do usuário</w:t>
            </w:r>
            <w:bookmarkEnd w:id="3"/>
            <w:bookmarkEnd w:id="4"/>
            <w:bookmarkEnd w:id="5"/>
          </w:p>
          <w:p w14:paraId="3E0CA56C" w14:textId="77777777" w:rsidR="00042362" w:rsidRPr="00DB6B56" w:rsidRDefault="00042362" w:rsidP="00F5524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B6B56">
              <w:rPr>
                <w:rFonts w:ascii="Arial" w:eastAsia="Times New Roman" w:hAnsi="Arial" w:cs="Arial"/>
                <w:lang w:eastAsia="pt-BR"/>
              </w:rPr>
              <w:t xml:space="preserve">Manzano &amp; Manzano. </w:t>
            </w:r>
            <w:r w:rsidRPr="00DB6B56">
              <w:rPr>
                <w:rFonts w:ascii="Arial" w:eastAsia="Times New Roman" w:hAnsi="Arial" w:cs="Arial"/>
                <w:b/>
                <w:lang w:eastAsia="pt-BR"/>
              </w:rPr>
              <w:t>Estudo Dirigido de Informática Básica</w:t>
            </w:r>
            <w:r w:rsidRPr="00DB6B56">
              <w:rPr>
                <w:rFonts w:ascii="Arial" w:eastAsia="Times New Roman" w:hAnsi="Arial" w:cs="Arial"/>
                <w:lang w:eastAsia="pt-BR"/>
              </w:rPr>
              <w:t xml:space="preserve">. Érica, 7ª edição, 2007. </w:t>
            </w:r>
          </w:p>
          <w:p w14:paraId="0632F907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</w:rPr>
              <w:t xml:space="preserve">RECUERO, Raquel. </w:t>
            </w:r>
            <w:r w:rsidRPr="00DB6B56">
              <w:rPr>
                <w:rFonts w:ascii="Arial" w:eastAsia="SimSun" w:hAnsi="Arial" w:cs="Arial"/>
                <w:b/>
              </w:rPr>
              <w:t>Redes sociais da internet.</w:t>
            </w:r>
            <w:r w:rsidRPr="00DB6B56">
              <w:rPr>
                <w:rFonts w:ascii="Arial" w:eastAsia="SimSun" w:hAnsi="Arial" w:cs="Arial"/>
              </w:rPr>
              <w:t xml:space="preserve"> Porto Alegre: Sulina, 2009.</w:t>
            </w:r>
          </w:p>
          <w:p w14:paraId="6C883E62" w14:textId="77777777" w:rsidR="00042362" w:rsidRPr="00DB6B56" w:rsidRDefault="00042362" w:rsidP="00F5524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B6B56">
              <w:rPr>
                <w:rFonts w:ascii="Arial" w:eastAsia="Times New Roman" w:hAnsi="Arial" w:cs="Arial"/>
                <w:lang w:eastAsia="pt-BR"/>
              </w:rPr>
              <w:t>Torres, Gabriel</w:t>
            </w:r>
            <w:r w:rsidRPr="00DB6B56">
              <w:rPr>
                <w:rFonts w:ascii="Arial" w:eastAsia="Times New Roman" w:hAnsi="Arial" w:cs="Arial"/>
                <w:b/>
                <w:lang w:eastAsia="pt-BR"/>
              </w:rPr>
              <w:t>. Redes de computadores</w:t>
            </w:r>
            <w:r w:rsidRPr="00DB6B56">
              <w:rPr>
                <w:rFonts w:ascii="Arial" w:eastAsia="Times New Roman" w:hAnsi="Arial" w:cs="Arial"/>
                <w:lang w:eastAsia="pt-BR"/>
              </w:rPr>
              <w:t xml:space="preserve"> – versão revisada e atualizada. Nova Terra, 2010. </w:t>
            </w:r>
          </w:p>
          <w:p w14:paraId="41CE2253" w14:textId="77777777" w:rsidR="00042362" w:rsidRPr="00DB6B56" w:rsidRDefault="00042362" w:rsidP="00F5524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1C079336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  <w:b/>
              </w:rPr>
              <w:t>BIBLIOGRAFIA COMPLEMENTAR:</w:t>
            </w:r>
          </w:p>
          <w:p w14:paraId="69A735E9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CASTELLS, Manuel. </w:t>
            </w:r>
            <w:r w:rsidRPr="00DB6B56">
              <w:rPr>
                <w:rFonts w:ascii="Arial" w:eastAsia="SimSun" w:hAnsi="Arial" w:cs="Arial"/>
                <w:b/>
              </w:rPr>
              <w:t>A sociedade em rede.</w:t>
            </w:r>
            <w:r w:rsidRPr="00DB6B56">
              <w:rPr>
                <w:rFonts w:ascii="Arial" w:eastAsia="SimSun" w:hAnsi="Arial" w:cs="Arial"/>
              </w:rPr>
              <w:t xml:space="preserve"> São Paulo: Paz e Terra, 1999. </w:t>
            </w:r>
          </w:p>
          <w:p w14:paraId="4ECC2DCB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>CERNY, R. Z.; BURIGO, C. C. D.; TOSSATI, N. M. O currículo na cultura digital: impressões de autores de materiais didáticos para formação de professores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. Revista de Educação Pública</w:t>
            </w:r>
            <w:r w:rsidRPr="00DB6B56">
              <w:rPr>
                <w:rFonts w:ascii="Arial" w:eastAsia="SimSun" w:hAnsi="Arial" w:cs="Arial"/>
                <w:color w:val="000000"/>
              </w:rPr>
              <w:t>, v. 25, n. 59/1, p. 341-353, 2016.</w:t>
            </w:r>
          </w:p>
          <w:p w14:paraId="0A05B225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DIAS, Carla; GOMES, Roseli; COELHO, Patrícia. A capacidade adaptativa da cultura digital e sua relação com a tecnocultura. Teccogs: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Revista Digital de Tecnologias Cognitivas</w:t>
            </w:r>
            <w:r w:rsidRPr="00DB6B56">
              <w:rPr>
                <w:rFonts w:ascii="Arial" w:eastAsia="SimSun" w:hAnsi="Arial" w:cs="Arial"/>
                <w:color w:val="000000"/>
              </w:rPr>
              <w:t>, TIDD | PUC-SP, São Paulo, n. 16, p. 138-152, jul-dez. 2018.</w:t>
            </w:r>
          </w:p>
          <w:p w14:paraId="178FF06A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HEINSFELD, Bruna Damiana; PISCHETOLA Magda.  Cultura digital e educação: uma leitura dos estudos culturais sobre os desafios da contemporaneidade.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Revista Ibero-Americana de Estudos em Educação</w:t>
            </w:r>
            <w:r w:rsidRPr="00DB6B56">
              <w:rPr>
                <w:rFonts w:ascii="Arial" w:eastAsia="SimSun" w:hAnsi="Arial" w:cs="Arial"/>
                <w:color w:val="000000"/>
              </w:rPr>
              <w:t>, v. 12, n. esp. 2, p. 1349-1371, Ago.2017. Disponível em: https://periodicos.fclar.unesp.br/iberoamericana/article/view/10301/6689. Acesso em: 13. Jan.2020.</w:t>
            </w:r>
          </w:p>
          <w:p w14:paraId="0806C41D" w14:textId="77777777" w:rsidR="00042362" w:rsidRPr="00DB6B56" w:rsidRDefault="00042362" w:rsidP="00F5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JENKIS, Henry. </w:t>
            </w:r>
            <w:r w:rsidRPr="00DB6B56">
              <w:rPr>
                <w:rFonts w:ascii="Arial" w:eastAsia="Times New Roman" w:hAnsi="Arial" w:cs="Arial"/>
                <w:b/>
                <w:color w:val="000000"/>
                <w:lang w:eastAsia="pt-BR"/>
              </w:rPr>
              <w:t>Cultura da convergência</w:t>
            </w: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>. São Paulo: Aleph, 2009</w:t>
            </w:r>
          </w:p>
          <w:p w14:paraId="069E4975" w14:textId="77777777" w:rsidR="00042362" w:rsidRPr="00DB6B56" w:rsidRDefault="00042362" w:rsidP="00F5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LEMOS, A. </w:t>
            </w:r>
            <w:r w:rsidRPr="00DB6B56">
              <w:rPr>
                <w:rFonts w:ascii="Arial" w:eastAsia="Times New Roman" w:hAnsi="Arial" w:cs="Arial"/>
                <w:b/>
                <w:color w:val="000000"/>
                <w:lang w:eastAsia="pt-BR"/>
              </w:rPr>
              <w:t>Cibercultura</w:t>
            </w: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: tecnologia e vida social na cultura contemporânea. Porto Alegre: Sulina, 2002. </w:t>
            </w:r>
          </w:p>
          <w:p w14:paraId="0174B479" w14:textId="77777777" w:rsidR="00042362" w:rsidRPr="00DB6B56" w:rsidRDefault="00042362" w:rsidP="00F5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LÉVY, Pierre. </w:t>
            </w:r>
            <w:r w:rsidRPr="00DB6B56">
              <w:rPr>
                <w:rFonts w:ascii="Arial" w:eastAsia="Times New Roman" w:hAnsi="Arial" w:cs="Arial"/>
                <w:b/>
                <w:color w:val="000000"/>
                <w:lang w:eastAsia="pt-BR"/>
              </w:rPr>
              <w:t>Cibercultura</w:t>
            </w: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>. São Paulo: Editora 34, 1999.</w:t>
            </w:r>
          </w:p>
          <w:p w14:paraId="753C2473" w14:textId="77777777" w:rsidR="00042362" w:rsidRPr="00DB6B56" w:rsidRDefault="00042362" w:rsidP="00F5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 xml:space="preserve"> _______. </w:t>
            </w:r>
            <w:r w:rsidRPr="00DB6B5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O que é o virtual? </w:t>
            </w: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São Paulo: 34, 1997. </w:t>
            </w:r>
          </w:p>
          <w:p w14:paraId="1F4F4D36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>LUCENA, Simone. Culturas digitais e tecnologias móveis na educação. 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Educação em Revista</w:t>
            </w:r>
            <w:r w:rsidRPr="00DB6B56">
              <w:rPr>
                <w:rFonts w:ascii="Arial" w:eastAsia="SimSun" w:hAnsi="Arial" w:cs="Arial"/>
                <w:color w:val="000000"/>
              </w:rPr>
              <w:t xml:space="preserve">, Curitiba, n. 59, p. 277-290, Mar.  2016. Disponível em: &lt;http://www.scielo.br/scielo.php?script=sci_arttext&amp;pid=S0104-40602016000100277&amp;lng=en&amp;nrm=iso&gt;. Acesso em:  13.  Jan.  2020.  </w:t>
            </w:r>
          </w:p>
          <w:p w14:paraId="4051D22E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MILL, D.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Escritos sobre educação: desafios e possibilidades para ensinar e aprender com as tecnologias emergentes</w:t>
            </w:r>
            <w:r w:rsidRPr="00DB6B56">
              <w:rPr>
                <w:rFonts w:ascii="Arial" w:eastAsia="SimSun" w:hAnsi="Arial" w:cs="Arial"/>
                <w:color w:val="000000"/>
              </w:rPr>
              <w:t>. São Paulo: Paulus, 2013.</w:t>
            </w:r>
          </w:p>
          <w:p w14:paraId="1DF90614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MONTEIRO, Mário. </w:t>
            </w:r>
            <w:r w:rsidRPr="00DB6B56">
              <w:rPr>
                <w:rFonts w:ascii="Arial" w:eastAsia="SimSun" w:hAnsi="Arial" w:cs="Arial"/>
                <w:b/>
                <w:bCs/>
              </w:rPr>
              <w:t>Introdução à Organização de Computadores</w:t>
            </w:r>
            <w:r w:rsidRPr="00DB6B56">
              <w:rPr>
                <w:rFonts w:ascii="Arial" w:eastAsia="SimSun" w:hAnsi="Arial" w:cs="Arial"/>
              </w:rPr>
              <w:t>. 4ª ed. Rio de Janeiro: LTC, 2001.</w:t>
            </w:r>
          </w:p>
          <w:p w14:paraId="756AFF29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MONTEIRO, D. M.; RIBEIRO, V. M. B.; e STRUCHINER, M. As tecnologias da informação e da comunicação nas práticas educativas: espaços de interação? Estudo de um fórum virtual.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Educação &amp; Sociedade</w:t>
            </w:r>
            <w:r w:rsidRPr="00DB6B56">
              <w:rPr>
                <w:rFonts w:ascii="Arial" w:eastAsia="SimSun" w:hAnsi="Arial" w:cs="Arial"/>
                <w:color w:val="000000"/>
              </w:rPr>
              <w:t>. v. 28, n. 101, 2007, p. 1435-1454. Disponível em: http://www.scielo.br/scielo.php?script=sci_nlinks&amp;ref=000132&amp;pid=S0101-7330201200010001600012&amp;lng=pt. Acesso em: 13 de mai. 2013.</w:t>
            </w:r>
          </w:p>
          <w:p w14:paraId="24CBB631" w14:textId="77777777" w:rsidR="00042362" w:rsidRPr="00DB6B56" w:rsidRDefault="00042362" w:rsidP="00F5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NEGROPONTE, Nicholas. </w:t>
            </w:r>
            <w:r w:rsidRPr="00DB6B5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Vida digital</w:t>
            </w: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. São Paulo: Companhia das Letras, 1995. </w:t>
            </w:r>
          </w:p>
          <w:p w14:paraId="361937AA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lang w:val="en-US"/>
              </w:rPr>
            </w:pPr>
            <w:r w:rsidRPr="00DB6B56">
              <w:rPr>
                <w:rFonts w:ascii="Arial" w:eastAsia="SimSun" w:hAnsi="Arial" w:cs="Arial"/>
              </w:rPr>
              <w:t xml:space="preserve">NORTON, Peter. </w:t>
            </w:r>
            <w:r w:rsidRPr="00DB6B56">
              <w:rPr>
                <w:rFonts w:ascii="Arial" w:eastAsia="SimSun" w:hAnsi="Arial" w:cs="Arial"/>
                <w:b/>
              </w:rPr>
              <w:t>Introdução à Informática.</w:t>
            </w:r>
            <w:r w:rsidRPr="00DB6B56">
              <w:rPr>
                <w:rFonts w:ascii="Arial" w:eastAsia="SimSun" w:hAnsi="Arial" w:cs="Arial"/>
              </w:rPr>
              <w:t xml:space="preserve"> </w:t>
            </w:r>
            <w:r w:rsidRPr="00DB6B56">
              <w:rPr>
                <w:rFonts w:ascii="Arial" w:eastAsia="SimSun" w:hAnsi="Arial" w:cs="Arial"/>
                <w:lang w:val="en-US"/>
              </w:rPr>
              <w:t>São Paulo: Pearson Makron Books, 2007.</w:t>
            </w:r>
          </w:p>
          <w:p w14:paraId="007941A3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  <w:lang w:val="en-US"/>
              </w:rPr>
              <w:t xml:space="preserve">SAVAZONI, R.; COHN, S. (Org).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Cultura digital.br</w:t>
            </w:r>
            <w:r w:rsidRPr="00DB6B56">
              <w:rPr>
                <w:rFonts w:ascii="Arial" w:eastAsia="SimSun" w:hAnsi="Arial" w:cs="Arial"/>
                <w:color w:val="000000"/>
              </w:rPr>
              <w:t>. Azougue Editorial: Rio de Janeiro 2009.</w:t>
            </w:r>
          </w:p>
          <w:p w14:paraId="46D7CBA1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PALFREY, J. GASSER, U.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Nascidos na era digital: entendendo a primeira geração de nativos digitais</w:t>
            </w:r>
            <w:r w:rsidRPr="00DB6B56">
              <w:rPr>
                <w:rFonts w:ascii="Arial" w:eastAsia="SimSun" w:hAnsi="Arial" w:cs="Arial"/>
                <w:color w:val="000000"/>
              </w:rPr>
              <w:t>. Trad. Magda França Lopes. Porto Alegre: Editora Artmed, 2011.</w:t>
            </w:r>
          </w:p>
          <w:p w14:paraId="5FABA8EB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PEIXOTO, J.; ARAUJO, C. H. dos S. Tecnologia e Educação; algumas considerações sobre o discurso pedagógico contemporâneo.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Educação &amp; Sociedade</w:t>
            </w:r>
            <w:r w:rsidRPr="00DB6B56">
              <w:rPr>
                <w:rFonts w:ascii="Arial" w:eastAsia="SimSun" w:hAnsi="Arial" w:cs="Arial"/>
                <w:color w:val="000000"/>
              </w:rPr>
              <w:t>. Campinas, v. 33, n. 18, jan/mar 2012. Disponível em: http://www.scielo.br/pdf/es/v33n118/v33n118a16.pdf. Acesso em: 20. Jan. 2020.</w:t>
            </w:r>
          </w:p>
          <w:p w14:paraId="577C24F9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VIGOTSKI, L.S.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Pensamento e Linguagem</w:t>
            </w:r>
            <w:r w:rsidRPr="00DB6B56">
              <w:rPr>
                <w:rFonts w:ascii="Arial" w:eastAsia="SimSun" w:hAnsi="Arial" w:cs="Arial"/>
                <w:color w:val="000000"/>
              </w:rPr>
              <w:t>. Editora Martins Fontes. São Paulo, 2003.</w:t>
            </w:r>
          </w:p>
          <w:p w14:paraId="50A349FC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ZABALA, A.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 xml:space="preserve">A prática educativa: </w:t>
            </w:r>
            <w:r w:rsidRPr="00DB6B56">
              <w:rPr>
                <w:rFonts w:ascii="Arial" w:eastAsia="SimSun" w:hAnsi="Arial" w:cs="Arial"/>
                <w:color w:val="000000"/>
              </w:rPr>
              <w:t>como ensinar. Porto Alegre: Artmed, 1998.</w:t>
            </w:r>
          </w:p>
        </w:tc>
      </w:tr>
    </w:tbl>
    <w:p w14:paraId="549B197D" w14:textId="77777777" w:rsidR="00042362" w:rsidRPr="00DB6B56" w:rsidRDefault="00042362" w:rsidP="00042362">
      <w:pPr>
        <w:spacing w:after="0" w:line="240" w:lineRule="auto"/>
        <w:rPr>
          <w:rFonts w:ascii="Times New Roman" w:eastAsia="SimSun" w:hAnsi="Times New Roman"/>
        </w:rPr>
      </w:pPr>
    </w:p>
    <w:tbl>
      <w:tblPr>
        <w:tblW w:w="5571" w:type="pct"/>
        <w:tblInd w:w="-601" w:type="dxa"/>
        <w:tblLook w:val="0000" w:firstRow="0" w:lastRow="0" w:firstColumn="0" w:lastColumn="0" w:noHBand="0" w:noVBand="0"/>
      </w:tblPr>
      <w:tblGrid>
        <w:gridCol w:w="3424"/>
        <w:gridCol w:w="2957"/>
        <w:gridCol w:w="3083"/>
      </w:tblGrid>
      <w:tr w:rsidR="00042362" w:rsidRPr="00DB6B56" w14:paraId="3D2DFC4F" w14:textId="77777777" w:rsidTr="00F5524E">
        <w:trPr>
          <w:trHeight w:val="37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2DB2B7" w14:textId="77777777" w:rsidR="00042362" w:rsidRPr="00DB6B56" w:rsidRDefault="00042362" w:rsidP="00F552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COMPONENTE CURRICULAR: CULTURA DIGITAL</w:t>
            </w:r>
          </w:p>
        </w:tc>
      </w:tr>
      <w:tr w:rsidR="00042362" w:rsidRPr="00DB6B56" w14:paraId="1C82F5C4" w14:textId="77777777" w:rsidTr="00F5524E">
        <w:trPr>
          <w:trHeight w:val="4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3536C5" w14:textId="77777777" w:rsidR="00042362" w:rsidRPr="00DB6B56" w:rsidRDefault="00042362" w:rsidP="00F552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3ª Etapa</w:t>
            </w:r>
          </w:p>
        </w:tc>
      </w:tr>
      <w:tr w:rsidR="00042362" w:rsidRPr="00DB6B56" w14:paraId="182438F8" w14:textId="77777777" w:rsidTr="00F5524E">
        <w:trPr>
          <w:trHeight w:val="74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B1DA4" w14:textId="77777777" w:rsidR="00042362" w:rsidRPr="00DB6B56" w:rsidRDefault="00042362" w:rsidP="00F552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EMENTA</w:t>
            </w:r>
          </w:p>
          <w:p w14:paraId="164D1AAF" w14:textId="77777777" w:rsidR="00042362" w:rsidRPr="00DB6B56" w:rsidRDefault="00042362" w:rsidP="00F552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</w:rPr>
            </w:pPr>
          </w:p>
          <w:p w14:paraId="270579F3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</w:rPr>
              <w:t>Conhecimento básico acerca das diferentes possibilidades de comunicação e interação digital na atualidade. Reconhecer o ciberespaço como ambiente para o exercício da curiosidade intelectual e o reconhecimento dessa Cibercultura. Conhecer a Cultura digital suas linguagens e tecnologias. Utilizar as tecnologias digitais como forma de ressignificar sua realidade e agir sobre a mesma amparada em princípios éticos, combatendo preconceitos e quaisquer outras formas de discriminação. Ampliar seu repertório cultural, tecnológico e científico a partir do domínio dos diferentes mecanismos de pesquisa disponíveis. Conhecer os mecanismos de funcionamento e operação das ferramentas básicas no ciberespaço a partir da compreensão do seu mecanismo de funcionamento dos sistemas computacionais. Possibilitar a produção e o compartilhamento de mídias, informações e novos conhecimentos.</w:t>
            </w:r>
          </w:p>
        </w:tc>
      </w:tr>
      <w:tr w:rsidR="00042362" w:rsidRPr="00DB6B56" w14:paraId="6C77C2EF" w14:textId="77777777" w:rsidTr="00F5524E">
        <w:trPr>
          <w:trHeight w:val="287"/>
        </w:trPr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A45D4" w14:textId="77777777" w:rsidR="00042362" w:rsidRPr="00DB6B56" w:rsidRDefault="00042362" w:rsidP="00F5524E">
            <w:pPr>
              <w:autoSpaceDE w:val="0"/>
              <w:spacing w:after="0" w:line="240" w:lineRule="auto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t>COMPETÊNCIAS:</w:t>
            </w:r>
          </w:p>
          <w:p w14:paraId="5F45B7A5" w14:textId="77777777" w:rsidR="00042362" w:rsidRPr="00DB6B56" w:rsidRDefault="00042362" w:rsidP="00F5524E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</w:rPr>
            </w:pPr>
          </w:p>
          <w:p w14:paraId="10A328C9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Examinar um computador reconhecendo suas partes e funções, como integrante dos seus repertórios de conhecimentos científicos e tecnológicos.</w:t>
            </w:r>
          </w:p>
          <w:p w14:paraId="5E605373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Instigar o desenvolvimento de </w:t>
            </w:r>
            <w:r w:rsidRPr="00DB6B56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saberes e conhecimentos no ciberespaço, atrelados aos conhecimentos desenvolvidos no ambiente escolar a fim de entender e explicar a realidade em que está inserido, e, desta forma compreender sua complexidade (contextos, culturais, políticos religiosos entre outros).</w:t>
            </w:r>
          </w:p>
          <w:p w14:paraId="306E57F7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 Desenvolver a curiosidade intelectual e ampliar o conhecimento científico a fim de observar causas, formular hipóteses e desenvolver a capacidade de solucionar questões do cotidiano e propor soluções criativas.</w:t>
            </w:r>
          </w:p>
          <w:p w14:paraId="14317BDF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Utilizar os conhecimentos científicos disponíveis no ciberespaço como forma de construção do pensamento crítico.</w:t>
            </w:r>
          </w:p>
          <w:p w14:paraId="4969C505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Compreender a cibercultura como aglutinadora das diferentes manifestações culturais, e, portanto, valorizá-las em suas singularidades.</w:t>
            </w:r>
          </w:p>
          <w:p w14:paraId="79B834B1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Apropriar-se da linguagem própria do ciberespaço para expressar-se, compartilhar experiências e produções autorais. </w:t>
            </w:r>
          </w:p>
          <w:p w14:paraId="2ACA6F60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Fomentar a criatividade e inventividade por meio da produção de conteúdo para redes sociais (vídeos, textos, hipertextos, imagens entre outros).</w:t>
            </w:r>
          </w:p>
          <w:p w14:paraId="331F8021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Ampliar a capacidade comunicativa em âmbito </w:t>
            </w:r>
            <w:r w:rsidRPr="00DB6B56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global/local bem como posicionar-se de forma ética, inclusiva e respeitosa, reconhecendo os comportamentos adequados em âmbito digital e social.</w:t>
            </w:r>
          </w:p>
          <w:p w14:paraId="5A834C0D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Construir uma visão de mundo plural e inclusiva baseada em valores como ética, respeito, empatia, solidariedade, valorizando a diversidade a fim de eliminar preconceitos e formas de discriminação. </w:t>
            </w:r>
          </w:p>
          <w:p w14:paraId="7A09754C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Reconhecer a “Netiqueta” como conjunto de normas de conduta e ética para expressar-se e manifestar-se em ambiente virtual.</w:t>
            </w:r>
          </w:p>
          <w:p w14:paraId="57E5D7FF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Entender-se como parte do tecido social e, portanto, pautar suas ações no ciberespaço com base nos valores sociais vigentes. </w:t>
            </w:r>
          </w:p>
          <w:p w14:paraId="279C475A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Desenvolver por meio do conhecimento adquirido nos meios eletrônicos a responsabilidade adquirida por meio do conhecimento. Levar em conta os valores e promover ações que promovam cidadania.</w:t>
            </w:r>
          </w:p>
          <w:p w14:paraId="316A08E2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Compreender os princípios de funcionamento dos sistemas operacionais como forma de ampliar suas aptidões e conhecimento para o mundo do trabalho.</w:t>
            </w:r>
          </w:p>
          <w:p w14:paraId="4BE3A0FD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Compreender o processo computacional em nuvem, a fim de ampliar a capacidade de resolução de problemas.</w:t>
            </w:r>
          </w:p>
          <w:p w14:paraId="76A3F069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Analisar as funcionalidades dos </w:t>
            </w:r>
            <w:r w:rsidRPr="00DB6B56">
              <w:rPr>
                <w:rFonts w:ascii="Arial" w:eastAsia="Times New Roman" w:hAnsi="Arial" w:cs="Arial"/>
                <w:bCs/>
                <w:lang w:eastAsia="pt-BR"/>
              </w:rPr>
              <w:lastRenderedPageBreak/>
              <w:t xml:space="preserve">recursos disponíveis no Google a fim de exercer o protagonismo e autoria no ciberespaço. </w:t>
            </w:r>
          </w:p>
          <w:p w14:paraId="0A4AD892" w14:textId="77777777" w:rsidR="00042362" w:rsidRPr="00DB6B56" w:rsidRDefault="00042362" w:rsidP="00042362">
            <w:pPr>
              <w:numPr>
                <w:ilvl w:val="0"/>
                <w:numId w:val="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Examinar o sistema de buscas disponíveis na internet enquanto ferramenta de para produção e enriquecimento do conhecimento.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30638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eastAsia="pt-BR"/>
              </w:rPr>
            </w:pPr>
            <w:r w:rsidRPr="00DB6B56">
              <w:rPr>
                <w:rFonts w:ascii="Arial" w:eastAsia="Times New Roman" w:hAnsi="Arial" w:cs="Arial"/>
                <w:b/>
                <w:lang w:eastAsia="pt-BR"/>
              </w:rPr>
              <w:lastRenderedPageBreak/>
              <w:t>HABILIDADES</w:t>
            </w:r>
          </w:p>
          <w:p w14:paraId="15F2807E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eastAsia="pt-BR"/>
              </w:rPr>
            </w:pPr>
          </w:p>
          <w:p w14:paraId="133815DA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Compreender o processo histórico evolutivo dos games aos e-Sports;</w:t>
            </w:r>
          </w:p>
          <w:p w14:paraId="69AB08E3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Compreender as semelhanças e diferenças entre os esportes eletrônicos profissionais e os esportes tradicionais;</w:t>
            </w:r>
          </w:p>
          <w:p w14:paraId="6180CB3F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Compreender o papel da colaboração, das habilidades de comunicação, organização e estratégia em uma equipe em jogos eletrônicos cooperativos;</w:t>
            </w:r>
          </w:p>
          <w:p w14:paraId="25022779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Conhecer as possibilidades profissionais no segmento dos esportes eletrônicos profissionais;</w:t>
            </w:r>
          </w:p>
          <w:p w14:paraId="5EB122E6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 Compreender os efeitos positivos e negativos dos jogos eletrônicos em crianças, adolescentes e adultos;</w:t>
            </w:r>
          </w:p>
          <w:p w14:paraId="4C94B881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 Identificar princípios e técnicas de diagramação e editoração, refletindo sobre sua aplicabilidade e usos;</w:t>
            </w:r>
          </w:p>
          <w:p w14:paraId="00771CBC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Utilizar diferentes softwares de diagramação e editoração;</w:t>
            </w:r>
          </w:p>
          <w:p w14:paraId="7496130A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Diagramar materiais gráficos e produção de e-book, considerando autoria, intencionalidade e comunicação do texto;</w:t>
            </w:r>
          </w:p>
          <w:p w14:paraId="3C65500F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Compreender os fundamentos do desenho técnico e vetorial, refletindo sobre sua aplicabilidade e usos;</w:t>
            </w:r>
          </w:p>
          <w:p w14:paraId="15BD2459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Identificar ferramentas de editoração eletrônica de imagens e de </w:t>
            </w:r>
            <w:r w:rsidRPr="00DB6B56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projeto assistido por computador (CAD);</w:t>
            </w:r>
          </w:p>
          <w:p w14:paraId="14281618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Desenvolver projetos com uso de ferramentas de editoração eletrônica ou de projeto assistido por computador (CAD);</w:t>
            </w:r>
          </w:p>
          <w:p w14:paraId="60E44D31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Desenvolver ou utilizar modelos matemáticos que descrevam ou expliquem fenômenos naturais;</w:t>
            </w:r>
          </w:p>
          <w:p w14:paraId="31722CAA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Criar programas de computador para a obtenção de soluções de modelos matemáticos;</w:t>
            </w:r>
          </w:p>
          <w:p w14:paraId="042843C3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Criar programas de computador que simulem o comportamento de um fenômeno natural;</w:t>
            </w:r>
          </w:p>
          <w:p w14:paraId="17BC46B1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Utilizar os dados obtidos por meio da comparação entre os fenômenos observados e os simulados para raciocinar sobre a qualidade e a fidelidade do modelo utilizado pelo simulador;</w:t>
            </w:r>
          </w:p>
          <w:p w14:paraId="2CF0A648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Aplicar diferentes tipos de estruturas de acordo com suas propriedades e à necessidade de uso, conhecendo as características mecânicas de diversos tipos de materiais e seus comportamentos quando submetidos a cargas e aplicação de forças;</w:t>
            </w:r>
          </w:p>
          <w:p w14:paraId="2727D18E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Conhecer as máquinas simples e </w:t>
            </w:r>
            <w:r w:rsidRPr="00DB6B56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saber como utilizá-las para obter vantagens mecânicas em diferentes contextos;</w:t>
            </w:r>
          </w:p>
          <w:p w14:paraId="3D9EED4F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Combinar máquinas simples e outros elementos mecânicos para criar autômatos complexos para a realização de tarefas em diferentes contextos;</w:t>
            </w:r>
          </w:p>
          <w:p w14:paraId="1502B66F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Utilizar dispositivos de controle programáveis para automatizar mecanismos utilizando sensores, motores, luzes e sons;</w:t>
            </w:r>
          </w:p>
          <w:p w14:paraId="241D85C9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Realizar testes em montagens e construções, coletando dados para mensurar o desempenho e identificar oportunidades de melhoria;</w:t>
            </w:r>
          </w:p>
          <w:p w14:paraId="1BA2321C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Identificar os recursos das ferramentas de modelagem tridimensional;</w:t>
            </w:r>
          </w:p>
          <w:p w14:paraId="38691797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Compreender os fundamentos de animação e engines de jogos;</w:t>
            </w:r>
          </w:p>
          <w:p w14:paraId="32BAD745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Projetar sólidos para impressão 3D;</w:t>
            </w:r>
          </w:p>
          <w:p w14:paraId="44E13C9F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Desenhar e animar logotipos e imagens bidimensionais e tridimensionais;</w:t>
            </w:r>
          </w:p>
          <w:p w14:paraId="0FDF6F57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Compreender a fabricação digital e seus impactos na atualidade;</w:t>
            </w:r>
          </w:p>
          <w:p w14:paraId="09BF0C57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 xml:space="preserve">Identificar e avaliar as principais </w:t>
            </w:r>
            <w:r w:rsidRPr="00DB6B56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ferramentas e recursos para fabricação digital (Cortadora a laser, fresadora CNC, impressora 3D, dentre outras);</w:t>
            </w:r>
          </w:p>
          <w:p w14:paraId="01490DC5" w14:textId="77777777" w:rsidR="00042362" w:rsidRPr="00DB6B56" w:rsidRDefault="00042362" w:rsidP="00042362">
            <w:pPr>
              <w:numPr>
                <w:ilvl w:val="0"/>
                <w:numId w:val="9"/>
              </w:num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eastAsia="pt-BR"/>
              </w:rPr>
            </w:pPr>
            <w:r w:rsidRPr="00DB6B56">
              <w:rPr>
                <w:rFonts w:ascii="Arial" w:eastAsia="Times New Roman" w:hAnsi="Arial" w:cs="Arial"/>
                <w:bCs/>
                <w:lang w:eastAsia="pt-BR"/>
              </w:rPr>
              <w:t>Responsabilizar-se na condução de projetos.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FFD4" w14:textId="77777777" w:rsidR="00042362" w:rsidRPr="00DB6B56" w:rsidRDefault="00042362" w:rsidP="00F5524E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  <w:b/>
                <w:bCs/>
              </w:rPr>
              <w:lastRenderedPageBreak/>
              <w:t>BASE TECNOLÓGICA:</w:t>
            </w:r>
          </w:p>
          <w:p w14:paraId="63E049DF" w14:textId="77777777" w:rsidR="00042362" w:rsidRPr="00DB6B56" w:rsidRDefault="00042362" w:rsidP="00F5524E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eastAsia="SimSun" w:hAnsi="Arial" w:cs="Arial"/>
                <w:color w:val="000000"/>
              </w:rPr>
            </w:pPr>
          </w:p>
          <w:p w14:paraId="2E7EDDDC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E-sports</w:t>
            </w:r>
          </w:p>
          <w:p w14:paraId="5411FF56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b/>
              </w:rPr>
            </w:pPr>
          </w:p>
          <w:p w14:paraId="517D6BD8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Diagramação e editoração</w:t>
            </w:r>
          </w:p>
          <w:p w14:paraId="539F22FF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b/>
              </w:rPr>
            </w:pPr>
          </w:p>
          <w:p w14:paraId="1B0E6F33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Desenho técnico e vetorial</w:t>
            </w:r>
          </w:p>
          <w:p w14:paraId="13CCB3D9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b/>
              </w:rPr>
            </w:pPr>
          </w:p>
          <w:p w14:paraId="2F1C47C7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Simulação de fenômenos naturais</w:t>
            </w:r>
          </w:p>
          <w:p w14:paraId="6AFA5CC1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b/>
              </w:rPr>
            </w:pPr>
          </w:p>
          <w:p w14:paraId="21C5528C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>Robótica</w:t>
            </w:r>
          </w:p>
          <w:p w14:paraId="29FC9735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b/>
              </w:rPr>
            </w:pPr>
          </w:p>
          <w:p w14:paraId="5A4197A1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lastRenderedPageBreak/>
              <w:t>Modelagem 3D</w:t>
            </w:r>
          </w:p>
          <w:p w14:paraId="2162F15A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b/>
              </w:rPr>
            </w:pPr>
          </w:p>
          <w:p w14:paraId="6BD1D8D1" w14:textId="77777777" w:rsidR="00042362" w:rsidRPr="00DB6B56" w:rsidRDefault="00042362" w:rsidP="00F5524E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SimSun" w:hAnsi="Arial" w:cs="Arial"/>
                <w:b/>
                <w:bCs/>
              </w:rPr>
            </w:pPr>
            <w:r w:rsidRPr="00DB6B56">
              <w:rPr>
                <w:rFonts w:ascii="Arial" w:eastAsia="SimSun" w:hAnsi="Arial" w:cs="Arial"/>
              </w:rPr>
              <w:t>Fabricação digital</w:t>
            </w:r>
          </w:p>
        </w:tc>
      </w:tr>
      <w:tr w:rsidR="00042362" w:rsidRPr="00DB6B56" w14:paraId="08465467" w14:textId="77777777" w:rsidTr="00F552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7E3226" w14:textId="77777777" w:rsidR="00042362" w:rsidRPr="00DB6B56" w:rsidRDefault="00042362" w:rsidP="00F5524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</w:p>
          <w:p w14:paraId="0956C83B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  <w:b/>
              </w:rPr>
              <w:t>BIBLIOGRAFIA BÁSICA:</w:t>
            </w:r>
          </w:p>
          <w:p w14:paraId="614C2C8A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BRITTO, Rovilson Robbi. </w:t>
            </w:r>
            <w:r w:rsidRPr="00DB6B56">
              <w:rPr>
                <w:rFonts w:ascii="Arial" w:eastAsia="SimSun" w:hAnsi="Arial" w:cs="Arial"/>
                <w:b/>
              </w:rPr>
              <w:t>Cibercultura: sob o olhar das culturas digitais.</w:t>
            </w:r>
            <w:r w:rsidRPr="00DB6B56">
              <w:rPr>
                <w:rFonts w:ascii="Arial" w:eastAsia="SimSun" w:hAnsi="Arial" w:cs="Arial"/>
              </w:rPr>
              <w:t xml:space="preserve"> Saraiva, São Paulo, 2009.</w:t>
            </w:r>
          </w:p>
          <w:p w14:paraId="4255914F" w14:textId="77777777" w:rsidR="00042362" w:rsidRPr="00DB6B56" w:rsidRDefault="00042362" w:rsidP="00F5524E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Arial" w:eastAsia="SimSun" w:hAnsi="Arial" w:cs="Arial"/>
              </w:rPr>
            </w:pPr>
            <w:bookmarkStart w:id="6" w:name="_Toc193988662"/>
            <w:bookmarkStart w:id="7" w:name="_Toc193989081"/>
            <w:bookmarkStart w:id="8" w:name="_Toc193989467"/>
            <w:r w:rsidRPr="00DB6B56">
              <w:rPr>
                <w:rFonts w:ascii="Arial" w:eastAsia="SimSun" w:hAnsi="Arial" w:cs="Arial"/>
                <w:b/>
              </w:rPr>
              <w:t>Guia Definitivo para o Google</w:t>
            </w:r>
            <w:r w:rsidRPr="00DB6B56">
              <w:rPr>
                <w:rFonts w:ascii="Arial" w:eastAsia="SimSun" w:hAnsi="Arial" w:cs="Arial"/>
              </w:rPr>
              <w:t>: O poderoso manual do usuário</w:t>
            </w:r>
            <w:bookmarkEnd w:id="6"/>
            <w:bookmarkEnd w:id="7"/>
            <w:bookmarkEnd w:id="8"/>
          </w:p>
          <w:p w14:paraId="67B4621B" w14:textId="77777777" w:rsidR="00042362" w:rsidRPr="00DB6B56" w:rsidRDefault="00042362" w:rsidP="00F5524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B6B56">
              <w:rPr>
                <w:rFonts w:ascii="Arial" w:eastAsia="Times New Roman" w:hAnsi="Arial" w:cs="Arial"/>
                <w:lang w:eastAsia="pt-BR"/>
              </w:rPr>
              <w:t xml:space="preserve">Manzano &amp; Manzano. </w:t>
            </w:r>
            <w:r w:rsidRPr="00DB6B56">
              <w:rPr>
                <w:rFonts w:ascii="Arial" w:eastAsia="Times New Roman" w:hAnsi="Arial" w:cs="Arial"/>
                <w:b/>
                <w:lang w:eastAsia="pt-BR"/>
              </w:rPr>
              <w:t>Estudo Dirigido de Informática Básica</w:t>
            </w:r>
            <w:r w:rsidRPr="00DB6B56">
              <w:rPr>
                <w:rFonts w:ascii="Arial" w:eastAsia="Times New Roman" w:hAnsi="Arial" w:cs="Arial"/>
                <w:lang w:eastAsia="pt-BR"/>
              </w:rPr>
              <w:t xml:space="preserve">. Érica, 7ª edição, 2007. </w:t>
            </w:r>
          </w:p>
          <w:p w14:paraId="0E24A0EB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</w:rPr>
              <w:t xml:space="preserve">RECUERO, Raquel. </w:t>
            </w:r>
            <w:r w:rsidRPr="00DB6B56">
              <w:rPr>
                <w:rFonts w:ascii="Arial" w:eastAsia="SimSun" w:hAnsi="Arial" w:cs="Arial"/>
                <w:b/>
              </w:rPr>
              <w:t>Redes sociais da internet.</w:t>
            </w:r>
            <w:r w:rsidRPr="00DB6B56">
              <w:rPr>
                <w:rFonts w:ascii="Arial" w:eastAsia="SimSun" w:hAnsi="Arial" w:cs="Arial"/>
              </w:rPr>
              <w:t xml:space="preserve"> Porto Alegre: Sulina, 2009.</w:t>
            </w:r>
          </w:p>
          <w:p w14:paraId="2E3E1B8F" w14:textId="77777777" w:rsidR="00042362" w:rsidRPr="00DB6B56" w:rsidRDefault="00042362" w:rsidP="00F5524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B6B56">
              <w:rPr>
                <w:rFonts w:ascii="Arial" w:eastAsia="Times New Roman" w:hAnsi="Arial" w:cs="Arial"/>
                <w:lang w:eastAsia="pt-BR"/>
              </w:rPr>
              <w:t>Torres, Gabriel</w:t>
            </w:r>
            <w:r w:rsidRPr="00DB6B56">
              <w:rPr>
                <w:rFonts w:ascii="Arial" w:eastAsia="Times New Roman" w:hAnsi="Arial" w:cs="Arial"/>
                <w:b/>
                <w:lang w:eastAsia="pt-BR"/>
              </w:rPr>
              <w:t>. Redes de computadores</w:t>
            </w:r>
            <w:r w:rsidRPr="00DB6B56">
              <w:rPr>
                <w:rFonts w:ascii="Arial" w:eastAsia="Times New Roman" w:hAnsi="Arial" w:cs="Arial"/>
                <w:lang w:eastAsia="pt-BR"/>
              </w:rPr>
              <w:t xml:space="preserve"> – versão revisada e atualizada. Nova Terra, 2010. </w:t>
            </w:r>
          </w:p>
          <w:p w14:paraId="1FB3FBAB" w14:textId="77777777" w:rsidR="00042362" w:rsidRPr="00DB6B56" w:rsidRDefault="00042362" w:rsidP="00F5524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56CA83DF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</w:rPr>
            </w:pPr>
            <w:r w:rsidRPr="00DB6B56">
              <w:rPr>
                <w:rFonts w:ascii="Arial" w:eastAsia="SimSun" w:hAnsi="Arial" w:cs="Arial"/>
                <w:b/>
              </w:rPr>
              <w:t>BIBLIOGRAFIA COMPLEMENTAR:</w:t>
            </w:r>
          </w:p>
          <w:p w14:paraId="3231D70E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CASTELLS, Manuel. </w:t>
            </w:r>
            <w:r w:rsidRPr="00DB6B56">
              <w:rPr>
                <w:rFonts w:ascii="Arial" w:eastAsia="SimSun" w:hAnsi="Arial" w:cs="Arial"/>
                <w:b/>
              </w:rPr>
              <w:t>A sociedade em rede.</w:t>
            </w:r>
            <w:r w:rsidRPr="00DB6B56">
              <w:rPr>
                <w:rFonts w:ascii="Arial" w:eastAsia="SimSun" w:hAnsi="Arial" w:cs="Arial"/>
              </w:rPr>
              <w:t xml:space="preserve"> São Paulo: Paz e Terra, 1999. </w:t>
            </w:r>
          </w:p>
          <w:p w14:paraId="3D141425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>CERNY, R. Z.; BURIGO, C. C. D.; TOSSATI, N. M. O currículo na cultura digital: impressões de autores de materiais didáticos para formação de professores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. Revista de Educação Pública</w:t>
            </w:r>
            <w:r w:rsidRPr="00DB6B56">
              <w:rPr>
                <w:rFonts w:ascii="Arial" w:eastAsia="SimSun" w:hAnsi="Arial" w:cs="Arial"/>
                <w:color w:val="000000"/>
              </w:rPr>
              <w:t>, v. 25, n. 59/1, p. 341-353, 2016.</w:t>
            </w:r>
          </w:p>
          <w:p w14:paraId="4655A409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DIAS, Carla; GOMES, Roseli; COELHO, Patrícia. A capacidade adaptativa da cultura digital e sua relação com a tecnocultura. Teccogs: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Revista Digital de Tecnologias Cognitivas</w:t>
            </w:r>
            <w:r w:rsidRPr="00DB6B56">
              <w:rPr>
                <w:rFonts w:ascii="Arial" w:eastAsia="SimSun" w:hAnsi="Arial" w:cs="Arial"/>
                <w:color w:val="000000"/>
              </w:rPr>
              <w:t>, TIDD | PUC-SP, São Paulo, n. 16, p. 138-152, jul-dez. 2018.</w:t>
            </w:r>
          </w:p>
          <w:p w14:paraId="5E82C9E1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HEINSFELD, Bruna Damiana; PISCHETOLA Magda.  Cultura digital e educação: uma leitura dos estudos culturais sobre os desafios da contemporaneidade.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Revista Ibero-Americana de Estudos em Educação</w:t>
            </w:r>
            <w:r w:rsidRPr="00DB6B56">
              <w:rPr>
                <w:rFonts w:ascii="Arial" w:eastAsia="SimSun" w:hAnsi="Arial" w:cs="Arial"/>
                <w:color w:val="000000"/>
              </w:rPr>
              <w:t>, v. 12, n. esp. 2, p. 1349-1371, Ago.2017. Disponível em: https://periodicos.fclar.unesp.br/iberoamericana/article/view/10301/6689. Acesso em: 13. Jan.2020.</w:t>
            </w:r>
          </w:p>
          <w:p w14:paraId="5A87AA0F" w14:textId="77777777" w:rsidR="00042362" w:rsidRPr="00DB6B56" w:rsidRDefault="00042362" w:rsidP="00F5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JENKIS, Henry. </w:t>
            </w:r>
            <w:r w:rsidRPr="00DB6B56">
              <w:rPr>
                <w:rFonts w:ascii="Arial" w:eastAsia="Times New Roman" w:hAnsi="Arial" w:cs="Arial"/>
                <w:b/>
                <w:color w:val="000000"/>
                <w:lang w:eastAsia="pt-BR"/>
              </w:rPr>
              <w:t>Cultura da convergência</w:t>
            </w: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>. São Paulo: Aleph, 2009</w:t>
            </w:r>
          </w:p>
          <w:p w14:paraId="2193DBD1" w14:textId="77777777" w:rsidR="00042362" w:rsidRPr="00DB6B56" w:rsidRDefault="00042362" w:rsidP="00F5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LEMOS, A. </w:t>
            </w:r>
            <w:r w:rsidRPr="00DB6B56">
              <w:rPr>
                <w:rFonts w:ascii="Arial" w:eastAsia="Times New Roman" w:hAnsi="Arial" w:cs="Arial"/>
                <w:b/>
                <w:color w:val="000000"/>
                <w:lang w:eastAsia="pt-BR"/>
              </w:rPr>
              <w:t>Cibercultura</w:t>
            </w: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: tecnologia e vida social na cultura contemporânea. Porto Alegre: Sulina, 2002. </w:t>
            </w:r>
          </w:p>
          <w:p w14:paraId="406496A6" w14:textId="77777777" w:rsidR="00042362" w:rsidRPr="00DB6B56" w:rsidRDefault="00042362" w:rsidP="00F5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LÉVY, Pierre. </w:t>
            </w:r>
            <w:r w:rsidRPr="00DB6B56">
              <w:rPr>
                <w:rFonts w:ascii="Arial" w:eastAsia="Times New Roman" w:hAnsi="Arial" w:cs="Arial"/>
                <w:b/>
                <w:color w:val="000000"/>
                <w:lang w:eastAsia="pt-BR"/>
              </w:rPr>
              <w:t>Cibercultura</w:t>
            </w: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>. São Paulo: Editora 34, 1999.</w:t>
            </w:r>
          </w:p>
          <w:p w14:paraId="6DF44135" w14:textId="77777777" w:rsidR="00042362" w:rsidRPr="00DB6B56" w:rsidRDefault="00042362" w:rsidP="00F5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 _______. </w:t>
            </w:r>
            <w:r w:rsidRPr="00DB6B5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O que é o virtual? </w:t>
            </w: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São Paulo: 34, 1997. </w:t>
            </w:r>
          </w:p>
          <w:p w14:paraId="4E768577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>LUCENA, Simone. Culturas digitais e tecnologias móveis na educação. 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Educação em Revista</w:t>
            </w:r>
            <w:r w:rsidRPr="00DB6B56">
              <w:rPr>
                <w:rFonts w:ascii="Arial" w:eastAsia="SimSun" w:hAnsi="Arial" w:cs="Arial"/>
                <w:color w:val="000000"/>
              </w:rPr>
              <w:t xml:space="preserve">, Curitiba, n. 59, p. 277-290, Mar.  2016. Disponível em: &lt;http://www.scielo.br/scielo.php?script=sci_arttext&amp;pid=S0104-40602016000100277&amp;lng=en&amp;nrm=iso&gt;. Acesso em:  13.  Jan.  2020.  </w:t>
            </w:r>
          </w:p>
          <w:p w14:paraId="33EAFFC5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MILL, D.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Escritos sobre educação: desafios e possibilidades para ensinar e aprender com as tecnologias emergentes</w:t>
            </w:r>
            <w:r w:rsidRPr="00DB6B56">
              <w:rPr>
                <w:rFonts w:ascii="Arial" w:eastAsia="SimSun" w:hAnsi="Arial" w:cs="Arial"/>
                <w:color w:val="000000"/>
              </w:rPr>
              <w:t>. São Paulo: Paulus, 2013.</w:t>
            </w:r>
          </w:p>
          <w:p w14:paraId="596304BA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</w:rPr>
            </w:pPr>
            <w:r w:rsidRPr="00DB6B56">
              <w:rPr>
                <w:rFonts w:ascii="Arial" w:eastAsia="SimSun" w:hAnsi="Arial" w:cs="Arial"/>
              </w:rPr>
              <w:t xml:space="preserve">MONTEIRO, Mário. </w:t>
            </w:r>
            <w:r w:rsidRPr="00DB6B56">
              <w:rPr>
                <w:rFonts w:ascii="Arial" w:eastAsia="SimSun" w:hAnsi="Arial" w:cs="Arial"/>
                <w:b/>
                <w:bCs/>
              </w:rPr>
              <w:t>Introdução à Organização de Computadores</w:t>
            </w:r>
            <w:r w:rsidRPr="00DB6B56">
              <w:rPr>
                <w:rFonts w:ascii="Arial" w:eastAsia="SimSun" w:hAnsi="Arial" w:cs="Arial"/>
              </w:rPr>
              <w:t>. 4ª ed. Rio de Janeiro: LTC, 2001.</w:t>
            </w:r>
          </w:p>
          <w:p w14:paraId="46B93D72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MONTEIRO, D. M.; RIBEIRO, V. M. B.; e STRUCHINER, M. As tecnologias da informação e da comunicação nas práticas educativas: espaços de interação? Estudo de um fórum virtual.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Educação &amp; Sociedade</w:t>
            </w:r>
            <w:r w:rsidRPr="00DB6B56">
              <w:rPr>
                <w:rFonts w:ascii="Arial" w:eastAsia="SimSun" w:hAnsi="Arial" w:cs="Arial"/>
                <w:color w:val="000000"/>
              </w:rPr>
              <w:t>. v. 28, n. 101, 2007, p. 1435-1454. Disponível em: http://www.scielo.br/scielo.php?script=sci_nlinks&amp;ref=000132&amp;pid=S0101-7330201200010001600012&amp;lng=pt. Acesso em: 13 de mai. 2013.</w:t>
            </w:r>
          </w:p>
          <w:p w14:paraId="4B770B24" w14:textId="77777777" w:rsidR="00042362" w:rsidRPr="00DB6B56" w:rsidRDefault="00042362" w:rsidP="00F55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NEGROPONTE, Nicholas. </w:t>
            </w:r>
            <w:r w:rsidRPr="00DB6B5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Vida digital</w:t>
            </w:r>
            <w:r w:rsidRPr="00DB6B56">
              <w:rPr>
                <w:rFonts w:ascii="Arial" w:eastAsia="Times New Roman" w:hAnsi="Arial" w:cs="Arial"/>
                <w:color w:val="000000"/>
                <w:lang w:eastAsia="pt-BR"/>
              </w:rPr>
              <w:t xml:space="preserve">. São Paulo: Companhia das Letras, 1995. </w:t>
            </w:r>
          </w:p>
          <w:p w14:paraId="30F33DEB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lang w:val="en-US"/>
              </w:rPr>
            </w:pPr>
            <w:r w:rsidRPr="00DB6B56">
              <w:rPr>
                <w:rFonts w:ascii="Arial" w:eastAsia="SimSun" w:hAnsi="Arial" w:cs="Arial"/>
              </w:rPr>
              <w:t xml:space="preserve">NORTON, Peter. </w:t>
            </w:r>
            <w:r w:rsidRPr="00DB6B56">
              <w:rPr>
                <w:rFonts w:ascii="Arial" w:eastAsia="SimSun" w:hAnsi="Arial" w:cs="Arial"/>
                <w:b/>
              </w:rPr>
              <w:t>Introdução à Informática.</w:t>
            </w:r>
            <w:r w:rsidRPr="00DB6B56">
              <w:rPr>
                <w:rFonts w:ascii="Arial" w:eastAsia="SimSun" w:hAnsi="Arial" w:cs="Arial"/>
              </w:rPr>
              <w:t xml:space="preserve"> </w:t>
            </w:r>
            <w:r w:rsidRPr="00DB6B56">
              <w:rPr>
                <w:rFonts w:ascii="Arial" w:eastAsia="SimSun" w:hAnsi="Arial" w:cs="Arial"/>
                <w:lang w:val="en-US"/>
              </w:rPr>
              <w:t>São Paulo: Pearson Makron Books, 2007.</w:t>
            </w:r>
          </w:p>
          <w:p w14:paraId="7E9B320A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  <w:lang w:val="en-US"/>
              </w:rPr>
              <w:t xml:space="preserve">SAVAZONI, R.; COHN, S. (Org).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Cultura digital.br</w:t>
            </w:r>
            <w:r w:rsidRPr="00DB6B56">
              <w:rPr>
                <w:rFonts w:ascii="Arial" w:eastAsia="SimSun" w:hAnsi="Arial" w:cs="Arial"/>
                <w:color w:val="000000"/>
              </w:rPr>
              <w:t>. Azougue Editorial: Rio de Janeiro 2009.</w:t>
            </w:r>
          </w:p>
          <w:p w14:paraId="22DBA963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lastRenderedPageBreak/>
              <w:t xml:space="preserve">PALFREY, J. GASSER, U.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Nascidos na era digital: entendendo a primeira geração de nativos digitais</w:t>
            </w:r>
            <w:r w:rsidRPr="00DB6B56">
              <w:rPr>
                <w:rFonts w:ascii="Arial" w:eastAsia="SimSun" w:hAnsi="Arial" w:cs="Arial"/>
                <w:color w:val="000000"/>
              </w:rPr>
              <w:t>. Trad. Magda França Lopes. Porto Alegre: Editora Artmed, 2011.</w:t>
            </w:r>
          </w:p>
          <w:p w14:paraId="5FFE0943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PEIXOTO, J.; ARAUJO, C. H. dos S. Tecnologia e Educação; algumas considerações sobre o discurso pedagógico contemporâneo.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Educação &amp; Sociedade</w:t>
            </w:r>
            <w:r w:rsidRPr="00DB6B56">
              <w:rPr>
                <w:rFonts w:ascii="Arial" w:eastAsia="SimSun" w:hAnsi="Arial" w:cs="Arial"/>
                <w:color w:val="000000"/>
              </w:rPr>
              <w:t>. Campinas, v. 33, n. 18, jan/mar 2012. Disponível em: http://www.scielo.br/pdf/es/v33n118/v33n118a16.pdf. Acesso em: 20. Jan. 2020.</w:t>
            </w:r>
          </w:p>
          <w:p w14:paraId="2FB6486D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VIGOTSKI, L.S.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>Pensamento e Linguagem</w:t>
            </w:r>
            <w:r w:rsidRPr="00DB6B56">
              <w:rPr>
                <w:rFonts w:ascii="Arial" w:eastAsia="SimSun" w:hAnsi="Arial" w:cs="Arial"/>
                <w:color w:val="000000"/>
              </w:rPr>
              <w:t>. Editora Martins Fontes. São Paulo, 2003.</w:t>
            </w:r>
          </w:p>
          <w:p w14:paraId="7F054573" w14:textId="77777777" w:rsidR="00042362" w:rsidRPr="00DB6B56" w:rsidRDefault="00042362" w:rsidP="00F5524E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/>
              </w:rPr>
            </w:pPr>
            <w:r w:rsidRPr="00DB6B56">
              <w:rPr>
                <w:rFonts w:ascii="Arial" w:eastAsia="SimSun" w:hAnsi="Arial" w:cs="Arial"/>
                <w:color w:val="000000"/>
              </w:rPr>
              <w:t xml:space="preserve">ZABALA, A. </w:t>
            </w:r>
            <w:r w:rsidRPr="00DB6B56">
              <w:rPr>
                <w:rFonts w:ascii="Arial" w:eastAsia="SimSun" w:hAnsi="Arial" w:cs="Arial"/>
                <w:b/>
                <w:color w:val="000000"/>
              </w:rPr>
              <w:t xml:space="preserve">A prática educativa: </w:t>
            </w:r>
            <w:r w:rsidRPr="00DB6B56">
              <w:rPr>
                <w:rFonts w:ascii="Arial" w:eastAsia="SimSun" w:hAnsi="Arial" w:cs="Arial"/>
                <w:color w:val="000000"/>
              </w:rPr>
              <w:t>como ensinar. Porto Alegre: Artmed, 1998.</w:t>
            </w:r>
          </w:p>
        </w:tc>
      </w:tr>
    </w:tbl>
    <w:p w14:paraId="270C52EB" w14:textId="77777777" w:rsidR="00042362" w:rsidRPr="0009072B" w:rsidRDefault="00042362" w:rsidP="0004236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4992" w:type="pct"/>
        <w:tblLook w:val="0000" w:firstRow="0" w:lastRow="0" w:firstColumn="0" w:lastColumn="0" w:noHBand="0" w:noVBand="0"/>
      </w:tblPr>
      <w:tblGrid>
        <w:gridCol w:w="2929"/>
        <w:gridCol w:w="2717"/>
        <w:gridCol w:w="2834"/>
      </w:tblGrid>
      <w:tr w:rsidR="0015318E" w14:paraId="4B02B457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769D"/>
            <w:vAlign w:val="center"/>
          </w:tcPr>
          <w:p w14:paraId="017D9D28" w14:textId="77777777" w:rsidR="0015318E" w:rsidRDefault="0015318E" w:rsidP="00F5524E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COMPONENTE CURRICULAR: SISTEMAS OPERACIONAIS</w:t>
            </w:r>
          </w:p>
        </w:tc>
      </w:tr>
      <w:tr w:rsidR="0015318E" w14:paraId="790D16A3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769D"/>
            <w:vAlign w:val="center"/>
          </w:tcPr>
          <w:p w14:paraId="41CD38E9" w14:textId="77777777" w:rsidR="0015318E" w:rsidRDefault="0015318E" w:rsidP="00F5524E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1ª Etapa</w:t>
            </w:r>
          </w:p>
        </w:tc>
      </w:tr>
      <w:tr w:rsidR="0015318E" w14:paraId="5C9A3813" w14:textId="77777777" w:rsidTr="00F5524E">
        <w:trPr>
          <w:trHeight w:val="287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A5CCF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3732C3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COMPETÊNCIAS: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A33A35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FCD527" w14:textId="77777777" w:rsidR="0015318E" w:rsidRPr="00F37F7F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1 - </w:t>
            </w:r>
            <w:r w:rsidRPr="00F37F7F">
              <w:rPr>
                <w:rFonts w:ascii="Arial" w:hAnsi="Arial" w:cs="Arial"/>
                <w:sz w:val="24"/>
                <w:szCs w:val="24"/>
              </w:rPr>
              <w:t>Identificar os serviços e funções de sistemas operacionais.</w:t>
            </w:r>
          </w:p>
          <w:p w14:paraId="588A0119" w14:textId="77777777" w:rsidR="0015318E" w:rsidRPr="00F37F7F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2 -</w:t>
            </w:r>
            <w:r w:rsidRPr="00F37F7F">
              <w:rPr>
                <w:rFonts w:ascii="Arial" w:hAnsi="Arial" w:cs="Arial"/>
                <w:sz w:val="24"/>
                <w:szCs w:val="24"/>
              </w:rPr>
              <w:t>Verificar o funcionamento básico dos equipamentos e softwares do sistema de informação.</w:t>
            </w:r>
          </w:p>
          <w:p w14:paraId="4159044F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071794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204A2E" w14:textId="77777777" w:rsidR="0015318E" w:rsidRDefault="0015318E" w:rsidP="00F5524E">
            <w:pPr>
              <w:pStyle w:val="PargrafodaLista"/>
              <w:autoSpaceDE w:val="0"/>
              <w:rPr>
                <w:rFonts w:ascii="Arial" w:hAnsi="Arial" w:cs="Arial"/>
              </w:rPr>
            </w:pPr>
          </w:p>
          <w:p w14:paraId="57CA9024" w14:textId="77777777" w:rsidR="0015318E" w:rsidRDefault="0015318E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088F38" w14:textId="77777777" w:rsidR="0015318E" w:rsidRDefault="0015318E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ind w:firstLine="70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B1E87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ind w:left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87EE9F2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ind w:left="28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HABILIDADES:</w:t>
            </w:r>
          </w:p>
          <w:p w14:paraId="37E1DF00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ind w:left="28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34E707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360" w:lineRule="auto"/>
              <w:ind w:left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1.1 Conhecer os recursos de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hardware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para instalação de sistemas operacionais.</w:t>
            </w:r>
          </w:p>
          <w:p w14:paraId="5B8FE430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360" w:lineRule="auto"/>
              <w:ind w:left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1.2. Distinguir arquiteturas de sistemas operacionais identificando as vantagens e limitações de cada opção.</w:t>
            </w:r>
          </w:p>
          <w:p w14:paraId="3A31EDF7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360" w:lineRule="auto"/>
              <w:ind w:left="28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DF1E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B65931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BASE TECNOLÓGICA:</w:t>
            </w:r>
          </w:p>
          <w:p w14:paraId="518877BA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660CFC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 Diferenciação conceitual entre</w:t>
            </w:r>
          </w:p>
          <w:p w14:paraId="150D0767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arquitetura X organização de</w:t>
            </w:r>
          </w:p>
          <w:p w14:paraId="2FE1A49B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computadores</w:t>
            </w:r>
          </w:p>
          <w:p w14:paraId="7E748BE5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 Organização estruturada de</w:t>
            </w:r>
          </w:p>
          <w:p w14:paraId="5827DC3B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computador:</w:t>
            </w:r>
          </w:p>
          <w:p w14:paraId="0C38B002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-evolução de sistemas computacionais;</w:t>
            </w:r>
          </w:p>
          <w:p w14:paraId="75C4F7C4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-classificação de arquiteturas;</w:t>
            </w:r>
          </w:p>
          <w:p w14:paraId="20621F81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-estruturas de computadores;</w:t>
            </w:r>
          </w:p>
          <w:p w14:paraId="6F5F50BB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 Introdução, tipos e estrutura do sistema operacional.</w:t>
            </w:r>
          </w:p>
          <w:p w14:paraId="36A910F7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 Classificação dos sistemas Operacionais.</w:t>
            </w:r>
          </w:p>
          <w:p w14:paraId="0EFCB777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5. Gerenciamento de recursos dos sistemas operacionais.</w:t>
            </w:r>
          </w:p>
          <w:p w14:paraId="1016FAA5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18E" w14:paraId="230F9A8F" w14:textId="77777777" w:rsidTr="00F552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3660A38" w14:textId="77777777" w:rsidR="0015318E" w:rsidRDefault="0015318E" w:rsidP="00F5524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BIBLIOGRAFIA BÁSICA:</w:t>
            </w:r>
          </w:p>
          <w:p w14:paraId="1CA2CD9A" w14:textId="77777777" w:rsidR="0015318E" w:rsidRDefault="0015318E" w:rsidP="00F5524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DEITEL, Harvery M. </w:t>
            </w:r>
            <w:r>
              <w:rPr>
                <w:rFonts w:ascii="Arial" w:hAnsi="Arial" w:cs="Arial"/>
                <w:b/>
                <w:sz w:val="24"/>
                <w:szCs w:val="24"/>
              </w:rPr>
              <w:t>Sistemas operacionais</w:t>
            </w:r>
            <w:r>
              <w:rPr>
                <w:rFonts w:ascii="Arial" w:hAnsi="Arial" w:cs="Arial"/>
                <w:sz w:val="24"/>
                <w:szCs w:val="24"/>
              </w:rPr>
              <w:t xml:space="preserve">. 2005. ISBN: 8576050110. </w:t>
            </w:r>
          </w:p>
          <w:p w14:paraId="2CB65CD2" w14:textId="77777777" w:rsidR="0015318E" w:rsidRDefault="0015318E" w:rsidP="00F5524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OLIVEIRA, Rômulo Silva. </w:t>
            </w:r>
            <w:r>
              <w:rPr>
                <w:rFonts w:ascii="Arial" w:hAnsi="Arial" w:cs="Arial"/>
                <w:b/>
                <w:sz w:val="24"/>
                <w:szCs w:val="24"/>
              </w:rPr>
              <w:t>Sistemas Operacionais</w:t>
            </w:r>
            <w:r>
              <w:rPr>
                <w:rFonts w:ascii="Arial" w:hAnsi="Arial" w:cs="Arial"/>
                <w:sz w:val="24"/>
                <w:szCs w:val="24"/>
              </w:rPr>
              <w:t>. 2009. ISBN: 9788577805211 MOTA FILHO, João Eriberto. Descobrindo o linux. 2006. ISBN: 2006.</w:t>
            </w:r>
          </w:p>
          <w:p w14:paraId="6B13AFE4" w14:textId="77777777" w:rsidR="0015318E" w:rsidRDefault="0015318E" w:rsidP="00F5524E">
            <w:pPr>
              <w:spacing w:after="160"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BIBLIOGRAFIA COMPLEMENTAR:</w:t>
            </w:r>
          </w:p>
          <w:p w14:paraId="6D4FA23B" w14:textId="77777777" w:rsidR="0015318E" w:rsidRDefault="0015318E" w:rsidP="00F5524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BALL, Bill; Duff Hoyt. </w:t>
            </w:r>
            <w:r>
              <w:rPr>
                <w:rFonts w:ascii="Arial" w:hAnsi="Arial" w:cs="Arial"/>
                <w:b/>
                <w:sz w:val="24"/>
                <w:szCs w:val="24"/>
              </w:rPr>
              <w:t>Dominando Linux Red Hat e Fedora</w:t>
            </w:r>
            <w:r>
              <w:rPr>
                <w:rFonts w:ascii="Arial" w:hAnsi="Arial" w:cs="Arial"/>
                <w:sz w:val="24"/>
                <w:szCs w:val="24"/>
              </w:rPr>
              <w:t>. 2004. ISBN: 8534615179 Silberschatz, Abraham. Fundamentos de Sistemas Operacionais. 2010. ISBN: 97885216174.</w:t>
            </w:r>
          </w:p>
        </w:tc>
      </w:tr>
    </w:tbl>
    <w:p w14:paraId="28A933CC" w14:textId="77777777" w:rsidR="0015318E" w:rsidRDefault="0015318E" w:rsidP="0015318E">
      <w:pPr>
        <w:widowControl w:val="0"/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4992" w:type="pct"/>
        <w:tblLook w:val="0000" w:firstRow="0" w:lastRow="0" w:firstColumn="0" w:lastColumn="0" w:noHBand="0" w:noVBand="0"/>
      </w:tblPr>
      <w:tblGrid>
        <w:gridCol w:w="2929"/>
        <w:gridCol w:w="2717"/>
        <w:gridCol w:w="2834"/>
      </w:tblGrid>
      <w:tr w:rsidR="0015318E" w14:paraId="4C11F739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769D"/>
            <w:vAlign w:val="center"/>
          </w:tcPr>
          <w:p w14:paraId="7E34D666" w14:textId="77777777" w:rsidR="0015318E" w:rsidRDefault="0015318E" w:rsidP="00F5524E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COMPONENTE CURRICULAR: SISTEMAS OPERACIONAIS</w:t>
            </w:r>
          </w:p>
        </w:tc>
      </w:tr>
      <w:tr w:rsidR="0015318E" w14:paraId="64BC54F6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769D"/>
            <w:vAlign w:val="center"/>
          </w:tcPr>
          <w:p w14:paraId="68461C66" w14:textId="77777777" w:rsidR="0015318E" w:rsidRDefault="0015318E" w:rsidP="00F5524E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2ª Etapa</w:t>
            </w:r>
          </w:p>
        </w:tc>
      </w:tr>
      <w:tr w:rsidR="0015318E" w14:paraId="152375EA" w14:textId="77777777" w:rsidTr="00F5524E">
        <w:trPr>
          <w:trHeight w:val="287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44E64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1010D2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COMPETÊNCIAS: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620E7F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D2FF8C" w14:textId="77777777" w:rsidR="0015318E" w:rsidRPr="00A743F5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1 - I</w:t>
            </w:r>
            <w:r w:rsidRPr="00A743F5">
              <w:rPr>
                <w:rFonts w:ascii="Arial" w:hAnsi="Arial" w:cs="Arial"/>
                <w:sz w:val="24"/>
                <w:szCs w:val="24"/>
              </w:rPr>
              <w:t>dentificar os serviços e funções de sistemas operacionais, utilizando suas ferramentas e recursos em atividades de configuração e manipulação de arquivos.</w:t>
            </w:r>
          </w:p>
          <w:p w14:paraId="16A2566F" w14:textId="77777777" w:rsidR="0015318E" w:rsidRPr="00A743F5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2 - </w:t>
            </w:r>
            <w:r w:rsidRPr="00A743F5">
              <w:rPr>
                <w:rFonts w:ascii="Arial" w:hAnsi="Arial" w:cs="Arial"/>
                <w:sz w:val="24"/>
                <w:szCs w:val="24"/>
              </w:rPr>
              <w:t>Selecionar o sistema operacional de acordo com as necessidades do usuário.</w:t>
            </w:r>
          </w:p>
          <w:p w14:paraId="6CDA991F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311EF8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C7DC85E" w14:textId="77777777" w:rsidR="0015318E" w:rsidRDefault="0015318E" w:rsidP="00F5524E">
            <w:pPr>
              <w:pStyle w:val="PargrafodaLista"/>
              <w:autoSpaceDE w:val="0"/>
              <w:rPr>
                <w:rFonts w:ascii="Arial" w:hAnsi="Arial" w:cs="Arial"/>
              </w:rPr>
            </w:pPr>
          </w:p>
          <w:p w14:paraId="507C816F" w14:textId="77777777" w:rsidR="0015318E" w:rsidRDefault="0015318E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7E5D82" w14:textId="77777777" w:rsidR="0015318E" w:rsidRDefault="0015318E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ind w:firstLine="70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62A6E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ind w:left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268E83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ind w:left="28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HABILIDADES:</w:t>
            </w:r>
          </w:p>
          <w:p w14:paraId="6235F52E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ind w:left="28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0BCB64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360" w:lineRule="auto"/>
              <w:ind w:left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2.1 Efetuar configurações nos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softwares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escolhendo opção tecnicamente mais adequada.</w:t>
            </w:r>
          </w:p>
          <w:p w14:paraId="1E868FD9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360" w:lineRule="auto"/>
              <w:ind w:left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3.1 Analisar as diferenças entre versões de sistemas operacionais.</w:t>
            </w:r>
          </w:p>
          <w:p w14:paraId="2B494D7A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360" w:lineRule="auto"/>
              <w:ind w:left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2E0C66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360" w:lineRule="auto"/>
              <w:ind w:left="28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7F0C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7CA89B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BASE TECNOLÓGICA:</w:t>
            </w:r>
          </w:p>
          <w:p w14:paraId="2F5D1375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C03E7B" w14:textId="77777777" w:rsidR="0015318E" w:rsidRPr="00B006E9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1 - G</w:t>
            </w:r>
            <w:r w:rsidRPr="00B006E9">
              <w:rPr>
                <w:rFonts w:ascii="Arial" w:hAnsi="Arial" w:cs="Arial"/>
                <w:color w:val="000000"/>
                <w:sz w:val="24"/>
                <w:szCs w:val="24"/>
              </w:rPr>
              <w:t>erenciamento de recursos dos sistemas operacionais.</w:t>
            </w:r>
          </w:p>
          <w:p w14:paraId="0A29B965" w14:textId="77777777" w:rsidR="0015318E" w:rsidRPr="00B006E9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2 - </w:t>
            </w:r>
            <w:r w:rsidRPr="00B006E9">
              <w:rPr>
                <w:rFonts w:ascii="Arial" w:hAnsi="Arial" w:cs="Arial"/>
                <w:color w:val="000000"/>
                <w:sz w:val="24"/>
                <w:szCs w:val="24"/>
              </w:rPr>
              <w:t>Gerenciamento de serviços dos sistemas operacionais.</w:t>
            </w:r>
          </w:p>
          <w:p w14:paraId="7DBA20D1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3 - </w:t>
            </w:r>
            <w:r w:rsidRPr="00B006E9">
              <w:rPr>
                <w:rFonts w:ascii="Arial" w:hAnsi="Arial" w:cs="Arial"/>
                <w:color w:val="000000"/>
                <w:sz w:val="24"/>
                <w:szCs w:val="24"/>
              </w:rPr>
              <w:t>Sistemas de arquivos.</w:t>
            </w:r>
          </w:p>
          <w:p w14:paraId="6889FCEA" w14:textId="77777777" w:rsidR="0015318E" w:rsidRPr="00B006E9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4 - </w:t>
            </w:r>
            <w:r w:rsidRPr="00B006E9">
              <w:rPr>
                <w:rFonts w:ascii="Arial" w:hAnsi="Arial" w:cs="Arial"/>
                <w:color w:val="000000"/>
                <w:sz w:val="24"/>
                <w:szCs w:val="24"/>
              </w:rPr>
              <w:t>Interfaces gráficas e modo texto.</w:t>
            </w:r>
          </w:p>
          <w:p w14:paraId="10B89B1E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18E" w14:paraId="3CE1D2FD" w14:textId="77777777" w:rsidTr="00F552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6F4556" w14:textId="77777777" w:rsidR="0015318E" w:rsidRDefault="0015318E" w:rsidP="00F5524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BIBLIOGRAFIA BÁSICA:</w:t>
            </w:r>
          </w:p>
          <w:p w14:paraId="23C3B7FB" w14:textId="77777777" w:rsidR="0015318E" w:rsidRDefault="0015318E" w:rsidP="00F5524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DEITEL, Harvery M. </w:t>
            </w:r>
            <w:r>
              <w:rPr>
                <w:rFonts w:ascii="Arial" w:hAnsi="Arial" w:cs="Arial"/>
                <w:b/>
                <w:sz w:val="24"/>
                <w:szCs w:val="24"/>
              </w:rPr>
              <w:t>Sistemas operacionais</w:t>
            </w:r>
            <w:r>
              <w:rPr>
                <w:rFonts w:ascii="Arial" w:hAnsi="Arial" w:cs="Arial"/>
                <w:sz w:val="24"/>
                <w:szCs w:val="24"/>
              </w:rPr>
              <w:t xml:space="preserve">. 2005. ISBN: 8576050110. </w:t>
            </w:r>
          </w:p>
          <w:p w14:paraId="2675D374" w14:textId="77777777" w:rsidR="0015318E" w:rsidRDefault="0015318E" w:rsidP="00F5524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OLIVEIRA, Rômulo Silva. </w:t>
            </w:r>
            <w:r>
              <w:rPr>
                <w:rFonts w:ascii="Arial" w:hAnsi="Arial" w:cs="Arial"/>
                <w:b/>
                <w:sz w:val="24"/>
                <w:szCs w:val="24"/>
              </w:rPr>
              <w:t>Sistemas Operacionais</w:t>
            </w:r>
            <w:r>
              <w:rPr>
                <w:rFonts w:ascii="Arial" w:hAnsi="Arial" w:cs="Arial"/>
                <w:sz w:val="24"/>
                <w:szCs w:val="24"/>
              </w:rPr>
              <w:t>. 2009. ISBN: 9788577805211 MOTA FILHO, João Eriberto. Descobrindo o linux. 2006. ISBN: 2006.</w:t>
            </w:r>
          </w:p>
          <w:p w14:paraId="113DD69F" w14:textId="77777777" w:rsidR="0015318E" w:rsidRDefault="0015318E" w:rsidP="00F5524E">
            <w:pPr>
              <w:spacing w:after="160"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BIBLIOGRAFIA COMPLEMENTAR:</w:t>
            </w:r>
          </w:p>
          <w:p w14:paraId="0C5F3E33" w14:textId="77777777" w:rsidR="0015318E" w:rsidRDefault="0015318E" w:rsidP="00F5524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BALL, Bill; Duff Hoyt. </w:t>
            </w:r>
            <w:r>
              <w:rPr>
                <w:rFonts w:ascii="Arial" w:hAnsi="Arial" w:cs="Arial"/>
                <w:b/>
                <w:sz w:val="24"/>
                <w:szCs w:val="24"/>
              </w:rPr>
              <w:t>Dominando Linux Red Hat e Fedora</w:t>
            </w:r>
            <w:r>
              <w:rPr>
                <w:rFonts w:ascii="Arial" w:hAnsi="Arial" w:cs="Arial"/>
                <w:sz w:val="24"/>
                <w:szCs w:val="24"/>
              </w:rPr>
              <w:t>. 2004. ISBN: 8534615179 Silberschatz, Abraham. Fundamentos de Sistemas Operacionais. 2010. ISBN: 97885216174.</w:t>
            </w:r>
          </w:p>
        </w:tc>
      </w:tr>
    </w:tbl>
    <w:p w14:paraId="3E68110C" w14:textId="77777777" w:rsidR="0015318E" w:rsidRDefault="0015318E" w:rsidP="0015318E">
      <w:pPr>
        <w:widowControl w:val="0"/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962CABB" w14:textId="77777777" w:rsidR="0015318E" w:rsidRDefault="0015318E" w:rsidP="0015318E">
      <w:pPr>
        <w:widowControl w:val="0"/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4992" w:type="pct"/>
        <w:tblLook w:val="0000" w:firstRow="0" w:lastRow="0" w:firstColumn="0" w:lastColumn="0" w:noHBand="0" w:noVBand="0"/>
      </w:tblPr>
      <w:tblGrid>
        <w:gridCol w:w="2929"/>
        <w:gridCol w:w="2717"/>
        <w:gridCol w:w="2834"/>
      </w:tblGrid>
      <w:tr w:rsidR="0015318E" w14:paraId="3F514946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769D"/>
            <w:vAlign w:val="center"/>
          </w:tcPr>
          <w:p w14:paraId="1E084BD1" w14:textId="77777777" w:rsidR="0015318E" w:rsidRDefault="0015318E" w:rsidP="00F5524E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COMPONENTE CURRICULAR: SISTEMAS OPERACIONAIS</w:t>
            </w:r>
          </w:p>
        </w:tc>
      </w:tr>
      <w:tr w:rsidR="0015318E" w14:paraId="17DD2FA4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769D"/>
            <w:vAlign w:val="center"/>
          </w:tcPr>
          <w:p w14:paraId="2C74CCAF" w14:textId="77777777" w:rsidR="0015318E" w:rsidRDefault="0015318E" w:rsidP="00F5524E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3ª Etapa</w:t>
            </w:r>
          </w:p>
        </w:tc>
      </w:tr>
      <w:tr w:rsidR="0015318E" w14:paraId="54353ED0" w14:textId="77777777" w:rsidTr="00F5524E">
        <w:trPr>
          <w:trHeight w:val="287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966CB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6946C6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COMPETÊNCIAS: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CCE948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1E3058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1 - </w:t>
            </w:r>
            <w:r w:rsidRPr="00226860">
              <w:rPr>
                <w:rFonts w:ascii="Arial" w:hAnsi="Arial" w:cs="Arial"/>
                <w:sz w:val="24"/>
                <w:szCs w:val="24"/>
              </w:rPr>
              <w:t>Desenvolver procedimentos e operações de segurança aos sistemas operacionais.</w:t>
            </w:r>
          </w:p>
          <w:p w14:paraId="61317ADB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430A10" w14:textId="77777777" w:rsidR="0015318E" w:rsidRDefault="0015318E" w:rsidP="00F5524E">
            <w:pPr>
              <w:pStyle w:val="PargrafodaLista"/>
              <w:autoSpaceDE w:val="0"/>
              <w:rPr>
                <w:rFonts w:ascii="Arial" w:hAnsi="Arial" w:cs="Arial"/>
              </w:rPr>
            </w:pPr>
          </w:p>
          <w:p w14:paraId="20E5CDDF" w14:textId="77777777" w:rsidR="0015318E" w:rsidRDefault="0015318E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17B77C" w14:textId="77777777" w:rsidR="0015318E" w:rsidRDefault="0015318E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ind w:firstLine="70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6D0DC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ind w:left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E76654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ind w:left="28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HABILIDADES:</w:t>
            </w:r>
          </w:p>
          <w:p w14:paraId="544D9F9F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/>
              <w:ind w:left="28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F18163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360" w:lineRule="auto"/>
              <w:ind w:left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4.1. Conhecer as normas e procedimentos de segurança.</w:t>
            </w:r>
          </w:p>
          <w:p w14:paraId="0BFD78A7" w14:textId="77777777" w:rsidR="0015318E" w:rsidRDefault="0015318E" w:rsidP="00F5524E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360" w:lineRule="auto"/>
              <w:ind w:left="28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4.2. Fazer o uso de recursos de segurança do sistema operacional.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4F4D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90EC08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BASE TECNOLÓGICA:</w:t>
            </w:r>
          </w:p>
          <w:p w14:paraId="66BBA514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10. Compactação e backups de dados do usuário.</w:t>
            </w:r>
          </w:p>
          <w:p w14:paraId="47B8D69E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11. Configuração de dispositivos.</w:t>
            </w:r>
          </w:p>
          <w:p w14:paraId="190E49E3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12. Formatação e instalação de sistemas operacionais.</w:t>
            </w:r>
          </w:p>
        </w:tc>
      </w:tr>
      <w:tr w:rsidR="0015318E" w14:paraId="60C58FA4" w14:textId="77777777" w:rsidTr="00F552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9B797FE" w14:textId="77777777" w:rsidR="0015318E" w:rsidRDefault="0015318E" w:rsidP="00F5524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BIBLIOGRAFIA BÁSICA:</w:t>
            </w:r>
          </w:p>
          <w:p w14:paraId="334EAA5D" w14:textId="77777777" w:rsidR="0015318E" w:rsidRDefault="0015318E" w:rsidP="00F5524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DEITEL, Harvery M. </w:t>
            </w:r>
            <w:r>
              <w:rPr>
                <w:rFonts w:ascii="Arial" w:hAnsi="Arial" w:cs="Arial"/>
                <w:b/>
                <w:sz w:val="24"/>
                <w:szCs w:val="24"/>
              </w:rPr>
              <w:t>Sistemas operacionais</w:t>
            </w:r>
            <w:r>
              <w:rPr>
                <w:rFonts w:ascii="Arial" w:hAnsi="Arial" w:cs="Arial"/>
                <w:sz w:val="24"/>
                <w:szCs w:val="24"/>
              </w:rPr>
              <w:t xml:space="preserve">. 2005. ISBN: 8576050110. </w:t>
            </w:r>
          </w:p>
          <w:p w14:paraId="6BEA8960" w14:textId="77777777" w:rsidR="0015318E" w:rsidRDefault="0015318E" w:rsidP="00F5524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OLIVEIRA, Rômulo Silva. </w:t>
            </w:r>
            <w:r>
              <w:rPr>
                <w:rFonts w:ascii="Arial" w:hAnsi="Arial" w:cs="Arial"/>
                <w:b/>
                <w:sz w:val="24"/>
                <w:szCs w:val="24"/>
              </w:rPr>
              <w:t>Sistemas Operacionais</w:t>
            </w:r>
            <w:r>
              <w:rPr>
                <w:rFonts w:ascii="Arial" w:hAnsi="Arial" w:cs="Arial"/>
                <w:sz w:val="24"/>
                <w:szCs w:val="24"/>
              </w:rPr>
              <w:t>. 2009. ISBN: 9788577805211 MOTA FILHO, João Eriberto. Descobrindo o linux. 2006. ISBN: 2006.</w:t>
            </w:r>
          </w:p>
          <w:p w14:paraId="1FA50EAE" w14:textId="77777777" w:rsidR="0015318E" w:rsidRDefault="0015318E" w:rsidP="00F5524E">
            <w:pPr>
              <w:spacing w:after="160" w:line="259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BIBLIOGRAFIA COMPLEMENTAR:</w:t>
            </w:r>
          </w:p>
          <w:p w14:paraId="1A30E4C8" w14:textId="77777777" w:rsidR="0015318E" w:rsidRDefault="0015318E" w:rsidP="00F5524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BALL, Bill; Duff Hoyt. </w:t>
            </w:r>
            <w:r>
              <w:rPr>
                <w:rFonts w:ascii="Arial" w:hAnsi="Arial" w:cs="Arial"/>
                <w:b/>
                <w:sz w:val="24"/>
                <w:szCs w:val="24"/>
              </w:rPr>
              <w:t>Dominando Linux Red Hat e Fedora</w:t>
            </w:r>
            <w:r>
              <w:rPr>
                <w:rFonts w:ascii="Arial" w:hAnsi="Arial" w:cs="Arial"/>
                <w:sz w:val="24"/>
                <w:szCs w:val="24"/>
              </w:rPr>
              <w:t>. 2004. ISBN: 8534615179 Silberschatz, Abraham. Fundamentos de Sistemas Operacionais. 2010. ISBN: 97885216174.</w:t>
            </w:r>
          </w:p>
        </w:tc>
      </w:tr>
    </w:tbl>
    <w:p w14:paraId="16246F41" w14:textId="77777777" w:rsidR="0015318E" w:rsidRDefault="0015318E" w:rsidP="0015318E">
      <w:pPr>
        <w:widowControl w:val="0"/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ECCE0F1" w14:textId="77777777" w:rsidR="0015318E" w:rsidRDefault="0015318E" w:rsidP="0015318E">
      <w:pPr>
        <w:widowControl w:val="0"/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4DE263C" w14:textId="77777777" w:rsidR="0015318E" w:rsidRDefault="0015318E" w:rsidP="0015318E">
      <w:pPr>
        <w:widowControl w:val="0"/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2" w:type="pct"/>
        <w:tblInd w:w="-34" w:type="dxa"/>
        <w:tblLook w:val="0000" w:firstRow="0" w:lastRow="0" w:firstColumn="0" w:lastColumn="0" w:noHBand="0" w:noVBand="0"/>
      </w:tblPr>
      <w:tblGrid>
        <w:gridCol w:w="2901"/>
        <w:gridCol w:w="2685"/>
        <w:gridCol w:w="2911"/>
      </w:tblGrid>
      <w:tr w:rsidR="0015318E" w14:paraId="4218A61D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769D"/>
            <w:vAlign w:val="center"/>
          </w:tcPr>
          <w:p w14:paraId="396DBDD7" w14:textId="77777777" w:rsidR="0015318E" w:rsidRDefault="0015318E" w:rsidP="00F552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COMPONENTE CURRICULAR: INSTALAÇÃO DE COMPUTADORES</w:t>
            </w:r>
          </w:p>
        </w:tc>
      </w:tr>
      <w:tr w:rsidR="0015318E" w14:paraId="715B0146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769D"/>
            <w:vAlign w:val="center"/>
          </w:tcPr>
          <w:p w14:paraId="46A98B8A" w14:textId="77777777" w:rsidR="0015318E" w:rsidRDefault="0015318E" w:rsidP="00F552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1ª Etapa</w:t>
            </w:r>
          </w:p>
        </w:tc>
      </w:tr>
      <w:tr w:rsidR="0015318E" w14:paraId="14D5CC4C" w14:textId="77777777" w:rsidTr="00F5524E">
        <w:trPr>
          <w:trHeight w:val="287"/>
        </w:trPr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CD9F5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526BD6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COMPETÊNCIAS: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FFD6CC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E012B8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1. Identificar normas e procedimentos de utilização de computadores.</w:t>
            </w:r>
          </w:p>
          <w:p w14:paraId="263B090B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  <w:p w14:paraId="41D6A990" w14:textId="77777777" w:rsidR="0015318E" w:rsidRPr="005818D6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2.</w:t>
            </w:r>
            <w:r w:rsidRPr="005818D6">
              <w:rPr>
                <w:rFonts w:ascii="Arial" w:hAnsi="Arial" w:cs="Arial"/>
                <w:sz w:val="24"/>
                <w:szCs w:val="24"/>
                <w:lang w:eastAsia="pt-BR"/>
              </w:rPr>
              <w:t>Identificar a estrutura dos componentes de computadores e seus periféricos, analisando o funcionamento e relacionamento entre eles.</w:t>
            </w:r>
          </w:p>
          <w:p w14:paraId="6333C67D" w14:textId="77777777" w:rsidR="0015318E" w:rsidRDefault="0015318E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5286B2" w14:textId="77777777" w:rsidR="0015318E" w:rsidRDefault="0015318E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ind w:firstLine="70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639F8" w14:textId="77777777" w:rsidR="0015318E" w:rsidRDefault="0015318E" w:rsidP="00F5524E">
            <w:pPr>
              <w:autoSpaceDE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EAE117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HABILIDADES:</w:t>
            </w:r>
          </w:p>
          <w:p w14:paraId="37CA3541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69C8DE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1.1Aplicar normas e procedimentos de instalação e segurança de equipamentos de informática.</w:t>
            </w:r>
          </w:p>
          <w:p w14:paraId="6C4BC6B6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32131AB2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2.1 Identificar as conexões entre as partes que integram o computador.</w:t>
            </w:r>
          </w:p>
          <w:p w14:paraId="21F3EBC4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25A89486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95BF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BB9BA6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BASE TECNOLÓGICA:</w:t>
            </w:r>
          </w:p>
          <w:p w14:paraId="034F124A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B7D5257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1. Normas e procedimentos para utilização dos equipamentos de informática.</w:t>
            </w:r>
          </w:p>
          <w:p w14:paraId="61CC8296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2. Sistema numérico decimal, binário e hexadecimal.</w:t>
            </w:r>
          </w:p>
          <w:p w14:paraId="7DBAA10D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3. Componentes básicos de um computador.</w:t>
            </w:r>
          </w:p>
          <w:p w14:paraId="7BC16834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5C79617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5318E" w14:paraId="7AE6125D" w14:textId="77777777" w:rsidTr="00F5524E">
        <w:trPr>
          <w:trHeight w:val="28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2E36" w14:textId="77777777" w:rsidR="0015318E" w:rsidRDefault="0015318E" w:rsidP="00F5524E">
            <w:pPr>
              <w:pStyle w:val="gmail-default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BIBLIOGRAFIA BÁSICA: </w:t>
            </w:r>
          </w:p>
          <w:p w14:paraId="6CF8CD11" w14:textId="77777777" w:rsidR="0015318E" w:rsidRDefault="0015318E" w:rsidP="00F5524E">
            <w:pPr>
              <w:pStyle w:val="gmail-default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DEITEL, H. M.; DEITEL, P. J.; CHOFFNES. </w:t>
            </w:r>
            <w:r>
              <w:rPr>
                <w:rFonts w:ascii="Arial" w:hAnsi="Arial" w:cs="Arial"/>
                <w:b/>
                <w:bCs/>
                <w:color w:val="000000"/>
              </w:rPr>
              <w:t>Sistemas Operacion</w:t>
            </w:r>
            <w:r>
              <w:rPr>
                <w:rFonts w:ascii="Arial" w:hAnsi="Arial" w:cs="Arial"/>
                <w:bCs/>
                <w:color w:val="000000"/>
              </w:rPr>
              <w:t>ais. 3ª edição. São Paulo, SP: Pearson Education, 2005.</w:t>
            </w:r>
          </w:p>
          <w:p w14:paraId="1FE00442" w14:textId="77777777" w:rsidR="0015318E" w:rsidRDefault="0015318E" w:rsidP="00F5524E">
            <w:pPr>
              <w:pStyle w:val="gmail-default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GARCIA, C. M.; MASSENSINI, A. R; KRATZ, R. </w:t>
            </w:r>
            <w:r>
              <w:rPr>
                <w:rFonts w:ascii="Arial" w:hAnsi="Arial" w:cs="Arial"/>
                <w:b/>
                <w:bCs/>
                <w:color w:val="000000"/>
              </w:rPr>
              <w:t>Instalação e Manutenção de Computadores</w:t>
            </w:r>
            <w:r>
              <w:rPr>
                <w:rFonts w:ascii="Arial" w:hAnsi="Arial" w:cs="Arial"/>
                <w:bCs/>
                <w:color w:val="000000"/>
              </w:rPr>
              <w:t>. Goiânia, GO: SENAI/GO, 2012. (Série Tecnologia da Informação).</w:t>
            </w:r>
          </w:p>
          <w:p w14:paraId="70100DD9" w14:textId="77777777" w:rsidR="0015318E" w:rsidRDefault="0015318E" w:rsidP="00F5524E">
            <w:pPr>
              <w:pStyle w:val="gmail-default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MORIMOTO, Carlos E. Hardware – </w:t>
            </w:r>
            <w:r>
              <w:rPr>
                <w:rFonts w:ascii="Arial" w:hAnsi="Arial" w:cs="Arial"/>
                <w:b/>
                <w:bCs/>
                <w:color w:val="000000"/>
              </w:rPr>
              <w:t>Manual Completo</w:t>
            </w:r>
            <w:r>
              <w:rPr>
                <w:rFonts w:ascii="Arial" w:hAnsi="Arial" w:cs="Arial"/>
                <w:bCs/>
                <w:color w:val="000000"/>
              </w:rPr>
              <w:t>. 3ª edição. Porto Alegre, RS: GDH Press e Sul Editores, 2007.</w:t>
            </w:r>
          </w:p>
          <w:p w14:paraId="32F02EAD" w14:textId="77777777" w:rsidR="0015318E" w:rsidRDefault="0015318E" w:rsidP="00F5524E">
            <w:pPr>
              <w:pStyle w:val="gmail-default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SILBERCHATZ, A. </w:t>
            </w:r>
            <w:r>
              <w:rPr>
                <w:rFonts w:ascii="Arial" w:hAnsi="Arial" w:cs="Arial"/>
                <w:b/>
                <w:bCs/>
                <w:color w:val="000000"/>
              </w:rPr>
              <w:t>Sistemas Operacionais com Java</w:t>
            </w:r>
            <w:r>
              <w:rPr>
                <w:rFonts w:ascii="Arial" w:hAnsi="Arial" w:cs="Arial"/>
                <w:bCs/>
                <w:color w:val="000000"/>
              </w:rPr>
              <w:t>. 1ª edição. Rio de Janeiro, RJ: Campus, 2004.</w:t>
            </w:r>
          </w:p>
          <w:p w14:paraId="433B6B9A" w14:textId="77777777" w:rsidR="0015318E" w:rsidRDefault="0015318E" w:rsidP="00F5524E">
            <w:pPr>
              <w:pStyle w:val="gmail-default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STALLINGS, William. </w:t>
            </w:r>
            <w:r>
              <w:rPr>
                <w:rFonts w:ascii="Arial" w:hAnsi="Arial" w:cs="Arial"/>
                <w:b/>
                <w:bCs/>
                <w:color w:val="000000"/>
              </w:rPr>
              <w:t>Arquitetura e Organização de Computadores</w:t>
            </w:r>
            <w:r>
              <w:rPr>
                <w:rFonts w:ascii="Arial" w:hAnsi="Arial" w:cs="Arial"/>
                <w:bCs/>
                <w:color w:val="000000"/>
              </w:rPr>
              <w:t>. 8ª edição. São Paulo, SP: Prentice Hall Brasil, 2008.</w:t>
            </w:r>
          </w:p>
          <w:p w14:paraId="599BDB18" w14:textId="77777777" w:rsidR="0015318E" w:rsidRDefault="0015318E" w:rsidP="00F5524E">
            <w:pPr>
              <w:pStyle w:val="gmail-default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4B3113FD" w14:textId="77777777" w:rsidR="0015318E" w:rsidRPr="000F75B7" w:rsidRDefault="0015318E" w:rsidP="00F5524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BIBLIOGRAFIA COMPLEMENTAR</w:t>
            </w:r>
            <w:r w:rsidRPr="000F75B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14:paraId="34D8BCCF" w14:textId="77777777" w:rsidR="0015318E" w:rsidRDefault="0015318E" w:rsidP="00F5524E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>LIMA, Valter. Manual Prático do seu PC. São Paulo, SP: Érica, 1999.</w:t>
            </w:r>
          </w:p>
          <w:p w14:paraId="79D01A40" w14:textId="77777777" w:rsidR="0015318E" w:rsidRDefault="0015318E" w:rsidP="00F5524E">
            <w:pPr>
              <w:pStyle w:val="gmail-default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SENAI. Departamento Regional de Goiás. </w:t>
            </w:r>
            <w:r>
              <w:rPr>
                <w:rFonts w:ascii="Arial" w:hAnsi="Arial" w:cs="Arial"/>
                <w:b/>
                <w:bCs/>
                <w:color w:val="000000"/>
              </w:rPr>
              <w:t>Instalação e Configuração de Redes</w:t>
            </w:r>
            <w:r>
              <w:rPr>
                <w:rFonts w:ascii="Arial" w:hAnsi="Arial" w:cs="Arial"/>
                <w:bCs/>
                <w:color w:val="000000"/>
              </w:rPr>
              <w:t>. Goiânia, GO: SENAI/GO, 2012.</w:t>
            </w:r>
          </w:p>
          <w:p w14:paraId="3F8C0D46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75B751D" w14:textId="77777777" w:rsidR="0015318E" w:rsidRDefault="0015318E" w:rsidP="0015318E"/>
    <w:tbl>
      <w:tblPr>
        <w:tblW w:w="5002" w:type="pct"/>
        <w:tblInd w:w="-34" w:type="dxa"/>
        <w:tblLook w:val="0000" w:firstRow="0" w:lastRow="0" w:firstColumn="0" w:lastColumn="0" w:noHBand="0" w:noVBand="0"/>
      </w:tblPr>
      <w:tblGrid>
        <w:gridCol w:w="2901"/>
        <w:gridCol w:w="2685"/>
        <w:gridCol w:w="2911"/>
      </w:tblGrid>
      <w:tr w:rsidR="0015318E" w14:paraId="7A9EFA5D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769D"/>
            <w:vAlign w:val="center"/>
          </w:tcPr>
          <w:p w14:paraId="3AA8D924" w14:textId="77777777" w:rsidR="0015318E" w:rsidRDefault="0015318E" w:rsidP="00F552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COMPONENTE CURRICULAR: INSTALAÇÃO DE COMPUTADORES</w:t>
            </w:r>
          </w:p>
        </w:tc>
      </w:tr>
      <w:tr w:rsidR="0015318E" w14:paraId="1DF9A2BF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769D"/>
            <w:vAlign w:val="center"/>
          </w:tcPr>
          <w:p w14:paraId="3FF7BC25" w14:textId="77777777" w:rsidR="0015318E" w:rsidRDefault="0015318E" w:rsidP="00F552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2ª Etapa</w:t>
            </w:r>
          </w:p>
        </w:tc>
      </w:tr>
      <w:tr w:rsidR="0015318E" w14:paraId="7137E713" w14:textId="77777777" w:rsidTr="00F5524E">
        <w:trPr>
          <w:trHeight w:val="287"/>
        </w:trPr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541EC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1EA79E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COMPETÊNCIAS: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112AAB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9ECCE6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  <w:p w14:paraId="652740E2" w14:textId="77777777" w:rsidR="0015318E" w:rsidRPr="00FD5F16" w:rsidRDefault="0015318E" w:rsidP="0015318E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D5F16">
              <w:rPr>
                <w:rFonts w:ascii="Arial" w:hAnsi="Arial" w:cs="Arial"/>
                <w:sz w:val="24"/>
                <w:szCs w:val="24"/>
                <w:lang w:eastAsia="pt-BR"/>
              </w:rPr>
              <w:t>Identificar a estrutura dos componentes de computadores e seus periféricos, analisando o funcionamento e relacionamento entre eles.</w:t>
            </w:r>
          </w:p>
          <w:p w14:paraId="2DF11A2F" w14:textId="77777777" w:rsidR="0015318E" w:rsidRPr="00EC03F8" w:rsidRDefault="0015318E" w:rsidP="0015318E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EC03F8">
              <w:rPr>
                <w:rFonts w:ascii="Arial" w:hAnsi="Arial" w:cs="Arial"/>
                <w:sz w:val="24"/>
                <w:szCs w:val="24"/>
                <w:lang w:eastAsia="pt-BR"/>
              </w:rPr>
              <w:t>Avaliar características técnicas, propondo equipamentos e componentes de acordo com parâmetros de custos e  benefícios, atendendo às necessidades do usuário.</w:t>
            </w:r>
          </w:p>
          <w:p w14:paraId="15864F20" w14:textId="77777777" w:rsidR="0015318E" w:rsidRDefault="0015318E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62E21" w14:textId="77777777" w:rsidR="0015318E" w:rsidRDefault="0015318E" w:rsidP="00F5524E">
            <w:pPr>
              <w:autoSpaceDE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7487FA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HABILIDADES:</w:t>
            </w:r>
          </w:p>
          <w:p w14:paraId="79912914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E1EB5C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3.1 Instalar e configurar computadores e seus periféricos utilizando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pt-BR"/>
              </w:rPr>
              <w:t xml:space="preserve">softwares 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e ferramentas de montagem e conexão de suas partes, interpretando orientações dos manuais.</w:t>
            </w:r>
          </w:p>
          <w:p w14:paraId="060F1572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0BB674E8" w14:textId="77777777" w:rsidR="0015318E" w:rsidRDefault="0015318E" w:rsidP="00F5524E">
            <w:pPr>
              <w:widowControl w:val="0"/>
              <w:autoSpaceDE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AFAE7D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C5D2D0" w14:textId="77777777" w:rsidR="0015318E" w:rsidRDefault="0015318E" w:rsidP="00F5524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7ADB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B72927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BASE TECNOLÓGICA:</w:t>
            </w:r>
          </w:p>
          <w:p w14:paraId="1AB2B847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554400D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4. Princípios de funcionamento e características dos equipamentos internos e externos:</w:t>
            </w:r>
          </w:p>
          <w:p w14:paraId="1C2A1EC6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SymbolMT" w:hAnsi="Arial" w:cs="Arial"/>
                <w:sz w:val="24"/>
                <w:szCs w:val="24"/>
                <w:lang w:eastAsia="pt-BR"/>
              </w:rPr>
              <w:t>-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pt-BR"/>
              </w:rPr>
              <w:t>mouse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;</w:t>
            </w:r>
          </w:p>
          <w:p w14:paraId="16EB4290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SymbolMT" w:hAnsi="Arial" w:cs="Arial"/>
                <w:sz w:val="24"/>
                <w:szCs w:val="24"/>
                <w:lang w:eastAsia="pt-BR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impressora;</w:t>
            </w:r>
          </w:p>
          <w:p w14:paraId="5A653D5E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SymbolMT" w:hAnsi="Arial" w:cs="Arial"/>
                <w:sz w:val="24"/>
                <w:szCs w:val="24"/>
                <w:lang w:eastAsia="pt-BR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teclado;</w:t>
            </w:r>
          </w:p>
          <w:p w14:paraId="78F01BAF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  <w:r>
              <w:rPr>
                <w:rFonts w:ascii="Arial" w:eastAsia="SymbolMT" w:hAnsi="Arial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monitor de vídeo;</w:t>
            </w:r>
          </w:p>
          <w:p w14:paraId="2E62EEED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SymbolMT" w:hAnsi="Arial" w:cs="Arial"/>
                <w:sz w:val="24"/>
                <w:szCs w:val="24"/>
                <w:lang w:eastAsia="pt-BR"/>
              </w:rPr>
              <w:t>-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pt-BR"/>
              </w:rPr>
              <w:t>scanner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;</w:t>
            </w:r>
          </w:p>
          <w:p w14:paraId="2474D8BC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SymbolMT" w:hAnsi="Arial" w:cs="Arial"/>
                <w:sz w:val="24"/>
                <w:szCs w:val="24"/>
                <w:lang w:eastAsia="pt-BR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gabinete;</w:t>
            </w:r>
          </w:p>
          <w:p w14:paraId="31AB6795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SymbolMT" w:hAnsi="Arial" w:cs="Arial"/>
                <w:sz w:val="24"/>
                <w:szCs w:val="24"/>
                <w:lang w:eastAsia="pt-BR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fonte;</w:t>
            </w:r>
          </w:p>
          <w:p w14:paraId="17B19D51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SymbolMT" w:hAnsi="Arial" w:cs="Arial"/>
                <w:sz w:val="24"/>
                <w:szCs w:val="24"/>
                <w:lang w:eastAsia="pt-BR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placa mãe</w:t>
            </w:r>
          </w:p>
          <w:p w14:paraId="13ECEC45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SymbolMT" w:hAnsi="Arial" w:cs="Arial"/>
                <w:sz w:val="24"/>
                <w:szCs w:val="24"/>
                <w:lang w:eastAsia="pt-BR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processadores CISC e RISC: o evolução de processadores;</w:t>
            </w:r>
          </w:p>
          <w:p w14:paraId="0330BD41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o unidade lógica e</w:t>
            </w:r>
          </w:p>
          <w:p w14:paraId="7FD92433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aritmética;</w:t>
            </w:r>
          </w:p>
          <w:p w14:paraId="484EC492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-unidade de controle;</w:t>
            </w:r>
          </w:p>
          <w:p w14:paraId="10D7F22E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-registradores;</w:t>
            </w:r>
          </w:p>
          <w:p w14:paraId="477279B8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pt-BR"/>
              </w:rPr>
              <w:t>clock</w:t>
            </w:r>
          </w:p>
          <w:p w14:paraId="0DB46BBA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SymbolMT" w:hAnsi="Arial" w:cs="Arial"/>
                <w:sz w:val="24"/>
                <w:szCs w:val="24"/>
                <w:lang w:eastAsia="pt-BR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disco rígido;</w:t>
            </w:r>
          </w:p>
          <w:p w14:paraId="5D9576EA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SymbolMT" w:hAnsi="Arial" w:cs="Arial"/>
                <w:sz w:val="24"/>
                <w:szCs w:val="24"/>
                <w:lang w:eastAsia="pt-BR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memória:</w:t>
            </w:r>
          </w:p>
          <w:p w14:paraId="49FFDFA0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-memória principal;</w:t>
            </w:r>
          </w:p>
          <w:p w14:paraId="7832D730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-tecnologias de memória RAM;</w:t>
            </w:r>
          </w:p>
          <w:p w14:paraId="51763303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- memória secundária;</w:t>
            </w:r>
          </w:p>
          <w:p w14:paraId="3E8FED8E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-memória cache;</w:t>
            </w:r>
          </w:p>
          <w:p w14:paraId="329936E8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 memória ROM</w:t>
            </w:r>
          </w:p>
          <w:p w14:paraId="3ADC1F59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SymbolMT" w:hAnsi="Arial" w:cs="Arial"/>
                <w:sz w:val="24"/>
                <w:szCs w:val="24"/>
                <w:lang w:eastAsia="pt-BR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barramentos:</w:t>
            </w:r>
          </w:p>
          <w:p w14:paraId="29AB7499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 barramento de E/S;</w:t>
            </w:r>
          </w:p>
          <w:p w14:paraId="31A4CE33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-barramento ISA;</w:t>
            </w:r>
          </w:p>
          <w:p w14:paraId="1A875259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-barramento MCA;</w:t>
            </w:r>
          </w:p>
          <w:p w14:paraId="546ECF50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 barramento EISA;</w:t>
            </w:r>
          </w:p>
          <w:p w14:paraId="3A1405A2" w14:textId="77777777" w:rsidR="0015318E" w:rsidRPr="000F75B7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pt-BR"/>
              </w:rPr>
            </w:pPr>
            <w:r w:rsidRPr="000F75B7">
              <w:rPr>
                <w:rFonts w:ascii="Arial" w:hAnsi="Arial" w:cs="Arial"/>
                <w:sz w:val="24"/>
                <w:szCs w:val="24"/>
                <w:lang w:val="en-US" w:eastAsia="pt-BR"/>
              </w:rPr>
              <w:t>-local bus;</w:t>
            </w:r>
          </w:p>
          <w:p w14:paraId="2D28DBF6" w14:textId="77777777" w:rsidR="0015318E" w:rsidRPr="000F75B7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0F75B7">
              <w:rPr>
                <w:rFonts w:ascii="Arial" w:hAnsi="Arial" w:cs="Arial"/>
                <w:lang w:val="en-US"/>
              </w:rPr>
              <w:t>-VESA local bus;</w:t>
            </w:r>
          </w:p>
          <w:p w14:paraId="138B4A7B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-barramento PCI;</w:t>
            </w:r>
          </w:p>
          <w:p w14:paraId="61B5098D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-barramento PC-Card (PCMCIA);</w:t>
            </w:r>
          </w:p>
          <w:p w14:paraId="793C6140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-USB;</w:t>
            </w:r>
          </w:p>
          <w:p w14:paraId="1C6BDE32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-firewire (IEEE 1394).</w:t>
            </w:r>
          </w:p>
        </w:tc>
      </w:tr>
      <w:tr w:rsidR="0015318E" w14:paraId="0551B068" w14:textId="77777777" w:rsidTr="00F5524E">
        <w:trPr>
          <w:trHeight w:val="28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A59D" w14:textId="77777777" w:rsidR="0015318E" w:rsidRDefault="0015318E" w:rsidP="00F5524E">
            <w:pPr>
              <w:pStyle w:val="gmail-default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BIBLIOGRAFIA BÁSICA: </w:t>
            </w:r>
          </w:p>
          <w:p w14:paraId="48E6261E" w14:textId="77777777" w:rsidR="0015318E" w:rsidRDefault="0015318E" w:rsidP="00F5524E">
            <w:pPr>
              <w:pStyle w:val="gmail-default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DEITEL, H. M.; DEITEL, P. J.; CHOFFNES. </w:t>
            </w:r>
            <w:r>
              <w:rPr>
                <w:rFonts w:ascii="Arial" w:hAnsi="Arial" w:cs="Arial"/>
                <w:b/>
                <w:bCs/>
                <w:color w:val="000000"/>
              </w:rPr>
              <w:t>Sistemas Operacion</w:t>
            </w:r>
            <w:r>
              <w:rPr>
                <w:rFonts w:ascii="Arial" w:hAnsi="Arial" w:cs="Arial"/>
                <w:bCs/>
                <w:color w:val="000000"/>
              </w:rPr>
              <w:t>ais. 3ª edição. São Paulo, SP: Pearson Education, 2005.</w:t>
            </w:r>
          </w:p>
          <w:p w14:paraId="40511B93" w14:textId="77777777" w:rsidR="0015318E" w:rsidRDefault="0015318E" w:rsidP="00F5524E">
            <w:pPr>
              <w:pStyle w:val="gmail-default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GARCIA, C. M.; MASSENSINI, A. R; KRATZ, R. </w:t>
            </w:r>
            <w:r>
              <w:rPr>
                <w:rFonts w:ascii="Arial" w:hAnsi="Arial" w:cs="Arial"/>
                <w:b/>
                <w:bCs/>
                <w:color w:val="000000"/>
              </w:rPr>
              <w:t>Instalação e Manutenção de Computadores</w:t>
            </w:r>
            <w:r>
              <w:rPr>
                <w:rFonts w:ascii="Arial" w:hAnsi="Arial" w:cs="Arial"/>
                <w:bCs/>
                <w:color w:val="000000"/>
              </w:rPr>
              <w:t>. Goiânia, GO: SENAI/GO, 2012. (Série Tecnologia da Informação).</w:t>
            </w:r>
          </w:p>
          <w:p w14:paraId="029BA59B" w14:textId="77777777" w:rsidR="0015318E" w:rsidRDefault="0015318E" w:rsidP="00F5524E">
            <w:pPr>
              <w:pStyle w:val="gmail-default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MORIMOTO, Carlos E. Hardware – </w:t>
            </w:r>
            <w:r>
              <w:rPr>
                <w:rFonts w:ascii="Arial" w:hAnsi="Arial" w:cs="Arial"/>
                <w:b/>
                <w:bCs/>
                <w:color w:val="000000"/>
              </w:rPr>
              <w:t>Manual Completo</w:t>
            </w:r>
            <w:r>
              <w:rPr>
                <w:rFonts w:ascii="Arial" w:hAnsi="Arial" w:cs="Arial"/>
                <w:bCs/>
                <w:color w:val="000000"/>
              </w:rPr>
              <w:t>. 3ª edição. Porto Alegre, RS: GDH Press e Sul Editores, 2007.</w:t>
            </w:r>
          </w:p>
          <w:p w14:paraId="282CDE90" w14:textId="77777777" w:rsidR="0015318E" w:rsidRDefault="0015318E" w:rsidP="00F5524E">
            <w:pPr>
              <w:pStyle w:val="gmail-default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SILBERCHATZ, A. </w:t>
            </w:r>
            <w:r>
              <w:rPr>
                <w:rFonts w:ascii="Arial" w:hAnsi="Arial" w:cs="Arial"/>
                <w:b/>
                <w:bCs/>
                <w:color w:val="000000"/>
              </w:rPr>
              <w:t>Sistemas Operacionais com Java</w:t>
            </w:r>
            <w:r>
              <w:rPr>
                <w:rFonts w:ascii="Arial" w:hAnsi="Arial" w:cs="Arial"/>
                <w:bCs/>
                <w:color w:val="000000"/>
              </w:rPr>
              <w:t>. 1ª edição. Rio de Janeiro, RJ: Campus, 2004.</w:t>
            </w:r>
          </w:p>
          <w:p w14:paraId="5C62F715" w14:textId="77777777" w:rsidR="0015318E" w:rsidRDefault="0015318E" w:rsidP="00F5524E">
            <w:pPr>
              <w:pStyle w:val="gmail-default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STALLINGS, William. </w:t>
            </w:r>
            <w:r>
              <w:rPr>
                <w:rFonts w:ascii="Arial" w:hAnsi="Arial" w:cs="Arial"/>
                <w:b/>
                <w:bCs/>
                <w:color w:val="000000"/>
              </w:rPr>
              <w:t>Arquitetura e Organização de Computadores</w:t>
            </w:r>
            <w:r>
              <w:rPr>
                <w:rFonts w:ascii="Arial" w:hAnsi="Arial" w:cs="Arial"/>
                <w:bCs/>
                <w:color w:val="000000"/>
              </w:rPr>
              <w:t>. 8ª edição. São Paulo, SP: Prentice Hall Brasil, 2008.</w:t>
            </w:r>
          </w:p>
          <w:p w14:paraId="5BADB705" w14:textId="77777777" w:rsidR="0015318E" w:rsidRDefault="0015318E" w:rsidP="00F5524E">
            <w:pPr>
              <w:pStyle w:val="gmail-default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32532537" w14:textId="77777777" w:rsidR="0015318E" w:rsidRPr="000F75B7" w:rsidRDefault="0015318E" w:rsidP="00F5524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BIBLIOGRAFIA COMPLEMENTAR</w:t>
            </w:r>
            <w:r w:rsidRPr="000F75B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14:paraId="3AC7861F" w14:textId="77777777" w:rsidR="0015318E" w:rsidRDefault="0015318E" w:rsidP="00F5524E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>LIMA, Valter. Manual Prático do seu PC. São Paulo, SP: Érica, 1999.</w:t>
            </w:r>
          </w:p>
          <w:p w14:paraId="1371369F" w14:textId="77777777" w:rsidR="0015318E" w:rsidRDefault="0015318E" w:rsidP="00F5524E">
            <w:pPr>
              <w:pStyle w:val="gmail-default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SENAI. Departamento Regional de Goiás. </w:t>
            </w:r>
            <w:r>
              <w:rPr>
                <w:rFonts w:ascii="Arial" w:hAnsi="Arial" w:cs="Arial"/>
                <w:b/>
                <w:bCs/>
                <w:color w:val="000000"/>
              </w:rPr>
              <w:t>Instalação e Configuração de Redes</w:t>
            </w:r>
            <w:r>
              <w:rPr>
                <w:rFonts w:ascii="Arial" w:hAnsi="Arial" w:cs="Arial"/>
                <w:bCs/>
                <w:color w:val="000000"/>
              </w:rPr>
              <w:t>. Goiânia, GO: SENAI/GO, 2012.</w:t>
            </w:r>
          </w:p>
          <w:p w14:paraId="79491FB1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9E936DC" w14:textId="77777777" w:rsidR="0015318E" w:rsidRDefault="0015318E" w:rsidP="0015318E"/>
    <w:p w14:paraId="72EA6EC9" w14:textId="77777777" w:rsidR="0015318E" w:rsidRDefault="0015318E" w:rsidP="0015318E"/>
    <w:tbl>
      <w:tblPr>
        <w:tblW w:w="5002" w:type="pct"/>
        <w:tblInd w:w="-34" w:type="dxa"/>
        <w:tblLook w:val="0000" w:firstRow="0" w:lastRow="0" w:firstColumn="0" w:lastColumn="0" w:noHBand="0" w:noVBand="0"/>
      </w:tblPr>
      <w:tblGrid>
        <w:gridCol w:w="2751"/>
        <w:gridCol w:w="2048"/>
        <w:gridCol w:w="3698"/>
      </w:tblGrid>
      <w:tr w:rsidR="0015318E" w14:paraId="3C52E37A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769D"/>
            <w:vAlign w:val="center"/>
          </w:tcPr>
          <w:p w14:paraId="26A8FF32" w14:textId="77777777" w:rsidR="0015318E" w:rsidRDefault="0015318E" w:rsidP="00F552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COMPONENTE CURRICULAR: INSTALAÇÃO DE COMPUTADORES</w:t>
            </w:r>
          </w:p>
        </w:tc>
      </w:tr>
      <w:tr w:rsidR="0015318E" w14:paraId="7EAC7BFD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769D"/>
            <w:vAlign w:val="center"/>
          </w:tcPr>
          <w:p w14:paraId="52ED8FA5" w14:textId="77777777" w:rsidR="0015318E" w:rsidRDefault="0015318E" w:rsidP="00F552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3ª Etapa</w:t>
            </w:r>
          </w:p>
        </w:tc>
      </w:tr>
      <w:tr w:rsidR="0015318E" w14:paraId="00C51340" w14:textId="77777777" w:rsidTr="00F5524E">
        <w:trPr>
          <w:trHeight w:val="287"/>
        </w:trPr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D8AF4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6877CD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COMPETÊNCIAS: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C8C00D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7C7EA1" w14:textId="77777777" w:rsidR="0015318E" w:rsidRPr="0028055F" w:rsidRDefault="0015318E" w:rsidP="0015318E">
            <w:pPr>
              <w:pStyle w:val="PargrafodaLista"/>
              <w:numPr>
                <w:ilvl w:val="0"/>
                <w:numId w:val="3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8055F">
              <w:rPr>
                <w:rFonts w:ascii="Arial" w:hAnsi="Arial" w:cs="Arial"/>
                <w:bCs/>
                <w:sz w:val="24"/>
                <w:szCs w:val="24"/>
              </w:rPr>
              <w:t>Identificar falhas no funcionamento de computadores, periféricos e softwares.</w:t>
            </w:r>
          </w:p>
          <w:p w14:paraId="07129A0B" w14:textId="77777777" w:rsidR="0015318E" w:rsidRPr="0028055F" w:rsidRDefault="0015318E" w:rsidP="0015318E">
            <w:pPr>
              <w:pStyle w:val="PargrafodaLista"/>
              <w:numPr>
                <w:ilvl w:val="0"/>
                <w:numId w:val="3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8055F">
              <w:rPr>
                <w:rFonts w:ascii="Arial" w:hAnsi="Arial" w:cs="Arial"/>
                <w:bCs/>
                <w:sz w:val="24"/>
                <w:szCs w:val="24"/>
              </w:rPr>
              <w:t>Mostrar organização, asseio e responsabilidade nas práticas profissionais.</w:t>
            </w:r>
          </w:p>
          <w:p w14:paraId="6FAC4A45" w14:textId="77777777" w:rsidR="0015318E" w:rsidRDefault="0015318E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FAA34B3" w14:textId="77777777" w:rsidR="0015318E" w:rsidRDefault="0015318E" w:rsidP="00F5524E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ind w:firstLine="70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485C6" w14:textId="77777777" w:rsidR="0015318E" w:rsidRDefault="0015318E" w:rsidP="00F5524E">
            <w:pPr>
              <w:autoSpaceDE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7CF976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HABILIDADES:</w:t>
            </w:r>
          </w:p>
          <w:p w14:paraId="147AF983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C2E1AB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6B58371C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4.1 Adequar programas e</w:t>
            </w:r>
          </w:p>
          <w:p w14:paraId="32470CC8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sistema operacional às necessidades do usuário.</w:t>
            </w:r>
          </w:p>
          <w:p w14:paraId="6AC225CD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35311ED0" w14:textId="77777777" w:rsidR="0015318E" w:rsidRDefault="0015318E" w:rsidP="00F552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5.1 Adotar postura adequada às práticas profissionais.</w:t>
            </w:r>
          </w:p>
          <w:p w14:paraId="3877D646" w14:textId="77777777" w:rsidR="0015318E" w:rsidRDefault="0015318E" w:rsidP="00F5524E">
            <w:pPr>
              <w:autoSpaceDE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64048F" w14:textId="77777777" w:rsidR="0015318E" w:rsidRDefault="0015318E" w:rsidP="00F5524E">
            <w:pPr>
              <w:widowControl w:val="0"/>
              <w:autoSpaceDE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0FC694" w14:textId="77777777" w:rsidR="0015318E" w:rsidRDefault="0015318E" w:rsidP="00F5524E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41F36E" w14:textId="77777777" w:rsidR="0015318E" w:rsidRDefault="0015318E" w:rsidP="00F5524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B0BA" w14:textId="77777777" w:rsidR="0015318E" w:rsidRDefault="0015318E" w:rsidP="00F552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1B9CD3BF" w14:textId="77777777" w:rsidR="0015318E" w:rsidRPr="00A8175C" w:rsidRDefault="0015318E" w:rsidP="00F55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BASE TECNOLÓGICA</w:t>
            </w:r>
          </w:p>
          <w:p w14:paraId="6A7409BF" w14:textId="77777777" w:rsidR="0015318E" w:rsidRPr="00A8175C" w:rsidRDefault="0015318E" w:rsidP="0015318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Montagem e desmontagem de computadores</w:t>
            </w:r>
          </w:p>
          <w:p w14:paraId="00A6C98B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Procedimentos técnicos de montagem de gabinete.</w:t>
            </w:r>
          </w:p>
          <w:p w14:paraId="198E9537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Instalação correta de placa-mãe, processador, memória e dispositivos de armazenamento.</w:t>
            </w:r>
          </w:p>
          <w:p w14:paraId="0DFF2FE8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Conexão de cabos de alimentação e dados.</w:t>
            </w:r>
          </w:p>
          <w:p w14:paraId="11DD9CDB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Organização interna (cable management).</w:t>
            </w:r>
          </w:p>
          <w:p w14:paraId="7DD736EA" w14:textId="77777777" w:rsidR="0015318E" w:rsidRPr="00A8175C" w:rsidRDefault="0015318E" w:rsidP="0015318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Instalação e configuração de sistemas operacionais</w:t>
            </w:r>
          </w:p>
          <w:p w14:paraId="44629DCA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Preparação de mídia de instalação.</w:t>
            </w:r>
          </w:p>
          <w:p w14:paraId="164C2A79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Configuração de BIOS/UEFI.</w:t>
            </w:r>
          </w:p>
          <w:p w14:paraId="03062081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Particionamento e formatação de discos.</w:t>
            </w:r>
          </w:p>
          <w:p w14:paraId="1D199F5A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Instalação de sistemas operacionais.</w:t>
            </w:r>
          </w:p>
          <w:p w14:paraId="7B02F2CC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Instalação e atualização de drivers.</w:t>
            </w:r>
          </w:p>
          <w:p w14:paraId="3B29684E" w14:textId="77777777" w:rsidR="0015318E" w:rsidRPr="00A8175C" w:rsidRDefault="0015318E" w:rsidP="0015318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Instalação e configuração de softwares</w:t>
            </w:r>
          </w:p>
          <w:p w14:paraId="3E935D44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Instalação de aplicativos básicos e utilitários.</w:t>
            </w:r>
          </w:p>
          <w:p w14:paraId="366DC6E1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Configuração de programas conforme perfil do usuário.</w:t>
            </w:r>
          </w:p>
          <w:p w14:paraId="2C738307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Atualização e remoção segura de softwares.</w:t>
            </w:r>
          </w:p>
          <w:p w14:paraId="66765C7D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Configuração de permissões de usuário.</w:t>
            </w:r>
          </w:p>
          <w:p w14:paraId="65C7030C" w14:textId="77777777" w:rsidR="0015318E" w:rsidRPr="00A8175C" w:rsidRDefault="0015318E" w:rsidP="0015318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Diagnóstico e identificação de falhas</w:t>
            </w:r>
          </w:p>
          <w:p w14:paraId="1ECCC2D2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Identificação de falhas em hardware (memória, fonte, HD/SSD, placa-mãe).</w:t>
            </w:r>
          </w:p>
          <w:p w14:paraId="305AB580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Identificação de falhas em periféricos.</w:t>
            </w:r>
          </w:p>
          <w:p w14:paraId="22F1C6B8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Diagnóstico de problemas de inicialização.</w:t>
            </w:r>
          </w:p>
          <w:p w14:paraId="306144CE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Análise de mensagens de erro do sistema.</w:t>
            </w:r>
          </w:p>
          <w:p w14:paraId="1E996303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Testes básicos de funcionamento.</w:t>
            </w:r>
          </w:p>
          <w:p w14:paraId="7D782B33" w14:textId="77777777" w:rsidR="0015318E" w:rsidRPr="00A8175C" w:rsidRDefault="0015318E" w:rsidP="0015318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Manutenção preventiva e corretiva</w:t>
            </w:r>
          </w:p>
          <w:p w14:paraId="061E3DD0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Limpeza física de componentes.</w:t>
            </w:r>
          </w:p>
          <w:p w14:paraId="513618D2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Verificação de superaquecimento.</w:t>
            </w:r>
          </w:p>
          <w:p w14:paraId="23631C56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Atualização de sistema e antivírus.</w:t>
            </w:r>
          </w:p>
          <w:p w14:paraId="2C42E63C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Backup de dados antes de intervenções técnicas.</w:t>
            </w:r>
          </w:p>
          <w:p w14:paraId="1D876138" w14:textId="77777777" w:rsidR="0015318E" w:rsidRPr="00A8175C" w:rsidRDefault="0015318E" w:rsidP="0015318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Adequação do sistema às necessidades do usuário</w:t>
            </w:r>
          </w:p>
          <w:p w14:paraId="6DA95784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Configuração de ambiente de trabalho.</w:t>
            </w:r>
          </w:p>
          <w:p w14:paraId="148F494F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Ajustes de acessibilidade.</w:t>
            </w:r>
          </w:p>
          <w:p w14:paraId="57FC13F8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Personalização de configurações do sistema.</w:t>
            </w:r>
          </w:p>
          <w:p w14:paraId="7C96FABD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Otimização básica de desempenho.</w:t>
            </w:r>
          </w:p>
          <w:p w14:paraId="471E2935" w14:textId="77777777" w:rsidR="0015318E" w:rsidRPr="00A8175C" w:rsidRDefault="0015318E" w:rsidP="0015318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Procedimentos de segurança</w:t>
            </w:r>
          </w:p>
          <w:p w14:paraId="6B1FBC87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Instalação e configuração de antivírus.</w:t>
            </w:r>
          </w:p>
          <w:p w14:paraId="3B9084EC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Configuração de firewall.</w:t>
            </w:r>
          </w:p>
          <w:p w14:paraId="32483192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Práticas de backup e restauração.</w:t>
            </w:r>
          </w:p>
          <w:p w14:paraId="16A26DBB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Proteção de dados do usuário.</w:t>
            </w:r>
          </w:p>
          <w:p w14:paraId="7058618B" w14:textId="77777777" w:rsidR="0015318E" w:rsidRPr="00A8175C" w:rsidRDefault="0015318E" w:rsidP="0015318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Postura e ética profissional</w:t>
            </w:r>
          </w:p>
          <w:p w14:paraId="09A2FDB2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Organização do ambiente de trabalho.</w:t>
            </w:r>
          </w:p>
          <w:p w14:paraId="4CEB543B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Uso adequado de ferramentas.</w:t>
            </w:r>
          </w:p>
          <w:p w14:paraId="7B0B289B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Registro de atendimento técnico.</w:t>
            </w:r>
          </w:p>
          <w:p w14:paraId="7621C5F4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Comunicação adequada com o usuário.</w:t>
            </w:r>
          </w:p>
          <w:p w14:paraId="08B42764" w14:textId="77777777" w:rsidR="0015318E" w:rsidRPr="00A8175C" w:rsidRDefault="0015318E" w:rsidP="0015318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817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Responsabilidade no manuseio de equipamentos e dados</w:t>
            </w:r>
          </w:p>
          <w:p w14:paraId="0257E3A6" w14:textId="77777777" w:rsidR="0015318E" w:rsidRPr="00A8175C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318E" w14:paraId="030330CA" w14:textId="77777777" w:rsidTr="00F5524E">
        <w:trPr>
          <w:trHeight w:val="28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3DB8" w14:textId="77777777" w:rsidR="0015318E" w:rsidRDefault="0015318E" w:rsidP="00F5524E">
            <w:pPr>
              <w:pStyle w:val="gmail-default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BIBLIOGRAFIA BÁSICA: </w:t>
            </w:r>
          </w:p>
          <w:p w14:paraId="09CC808D" w14:textId="77777777" w:rsidR="0015318E" w:rsidRDefault="0015318E" w:rsidP="00F5524E">
            <w:pPr>
              <w:pStyle w:val="gmail-default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DEITEL, H. M.; DEITEL, P. J.; CHOFFNES. </w:t>
            </w:r>
            <w:r>
              <w:rPr>
                <w:rFonts w:ascii="Arial" w:hAnsi="Arial" w:cs="Arial"/>
                <w:b/>
                <w:bCs/>
                <w:color w:val="000000"/>
              </w:rPr>
              <w:t>Sistemas Operacion</w:t>
            </w:r>
            <w:r>
              <w:rPr>
                <w:rFonts w:ascii="Arial" w:hAnsi="Arial" w:cs="Arial"/>
                <w:bCs/>
                <w:color w:val="000000"/>
              </w:rPr>
              <w:t>ais. 3ª edição. São Paulo, SP: Pearson Education, 2005.</w:t>
            </w:r>
          </w:p>
          <w:p w14:paraId="056C5736" w14:textId="77777777" w:rsidR="0015318E" w:rsidRDefault="0015318E" w:rsidP="00F5524E">
            <w:pPr>
              <w:pStyle w:val="gmail-default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GARCIA, C. M.; MASSENSINI, A. R; KRATZ, R. </w:t>
            </w:r>
            <w:r>
              <w:rPr>
                <w:rFonts w:ascii="Arial" w:hAnsi="Arial" w:cs="Arial"/>
                <w:b/>
                <w:bCs/>
                <w:color w:val="000000"/>
              </w:rPr>
              <w:t>Instalação e Manutenção de Computadores</w:t>
            </w:r>
            <w:r>
              <w:rPr>
                <w:rFonts w:ascii="Arial" w:hAnsi="Arial" w:cs="Arial"/>
                <w:bCs/>
                <w:color w:val="000000"/>
              </w:rPr>
              <w:t>. Goiânia, GO: SENAI/GO, 2012. (Série Tecnologia da Informação).</w:t>
            </w:r>
          </w:p>
          <w:p w14:paraId="285A745E" w14:textId="77777777" w:rsidR="0015318E" w:rsidRDefault="0015318E" w:rsidP="00F5524E">
            <w:pPr>
              <w:pStyle w:val="gmail-default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MORIMOTO, Carlos E. Hardware – </w:t>
            </w:r>
            <w:r>
              <w:rPr>
                <w:rFonts w:ascii="Arial" w:hAnsi="Arial" w:cs="Arial"/>
                <w:b/>
                <w:bCs/>
                <w:color w:val="000000"/>
              </w:rPr>
              <w:t>Manual Completo</w:t>
            </w:r>
            <w:r>
              <w:rPr>
                <w:rFonts w:ascii="Arial" w:hAnsi="Arial" w:cs="Arial"/>
                <w:bCs/>
                <w:color w:val="000000"/>
              </w:rPr>
              <w:t>. 3ª edição. Porto Alegre, RS: GDH Press e Sul Editores, 2007.</w:t>
            </w:r>
          </w:p>
          <w:p w14:paraId="312F0FC1" w14:textId="77777777" w:rsidR="0015318E" w:rsidRDefault="0015318E" w:rsidP="00F5524E">
            <w:pPr>
              <w:pStyle w:val="gmail-default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lastRenderedPageBreak/>
              <w:t xml:space="preserve">SILBERCHATZ, A. </w:t>
            </w:r>
            <w:r>
              <w:rPr>
                <w:rFonts w:ascii="Arial" w:hAnsi="Arial" w:cs="Arial"/>
                <w:b/>
                <w:bCs/>
                <w:color w:val="000000"/>
              </w:rPr>
              <w:t>Sistemas Operacionais com Java</w:t>
            </w:r>
            <w:r>
              <w:rPr>
                <w:rFonts w:ascii="Arial" w:hAnsi="Arial" w:cs="Arial"/>
                <w:bCs/>
                <w:color w:val="000000"/>
              </w:rPr>
              <w:t>. 1ª edição. Rio de Janeiro, RJ: Campus, 2004.</w:t>
            </w:r>
          </w:p>
          <w:p w14:paraId="757C39E3" w14:textId="77777777" w:rsidR="0015318E" w:rsidRDefault="0015318E" w:rsidP="00F5524E">
            <w:pPr>
              <w:pStyle w:val="gmail-default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STALLINGS, William. </w:t>
            </w:r>
            <w:r>
              <w:rPr>
                <w:rFonts w:ascii="Arial" w:hAnsi="Arial" w:cs="Arial"/>
                <w:b/>
                <w:bCs/>
                <w:color w:val="000000"/>
              </w:rPr>
              <w:t>Arquitetura e Organização de Computadores</w:t>
            </w:r>
            <w:r>
              <w:rPr>
                <w:rFonts w:ascii="Arial" w:hAnsi="Arial" w:cs="Arial"/>
                <w:bCs/>
                <w:color w:val="000000"/>
              </w:rPr>
              <w:t>. 8ª edição. São Paulo, SP: Prentice Hall Brasil, 2008.</w:t>
            </w:r>
          </w:p>
          <w:p w14:paraId="39C5A8B2" w14:textId="77777777" w:rsidR="0015318E" w:rsidRDefault="0015318E" w:rsidP="00F5524E">
            <w:pPr>
              <w:pStyle w:val="gmail-default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6EE59432" w14:textId="77777777" w:rsidR="0015318E" w:rsidRPr="000F75B7" w:rsidRDefault="0015318E" w:rsidP="00F5524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BIBLIOGRAFIA COMPLEMENTAR</w:t>
            </w:r>
            <w:r w:rsidRPr="000F75B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14:paraId="787332B4" w14:textId="77777777" w:rsidR="0015318E" w:rsidRDefault="0015318E" w:rsidP="00F5524E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>LIMA, Valter. Manual Prático do seu PC. São Paulo, SP: Érica, 1999.</w:t>
            </w:r>
          </w:p>
          <w:p w14:paraId="766D1CFF" w14:textId="77777777" w:rsidR="0015318E" w:rsidRDefault="0015318E" w:rsidP="00F5524E">
            <w:pPr>
              <w:pStyle w:val="gmail-default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SENAI. Departamento Regional de Goiás. </w:t>
            </w:r>
            <w:r>
              <w:rPr>
                <w:rFonts w:ascii="Arial" w:hAnsi="Arial" w:cs="Arial"/>
                <w:b/>
                <w:bCs/>
                <w:color w:val="000000"/>
              </w:rPr>
              <w:t>Instalação e Configuração de Redes</w:t>
            </w:r>
            <w:r>
              <w:rPr>
                <w:rFonts w:ascii="Arial" w:hAnsi="Arial" w:cs="Arial"/>
                <w:bCs/>
                <w:color w:val="000000"/>
              </w:rPr>
              <w:t>. Goiânia, GO: SENAI/GO, 2012.</w:t>
            </w:r>
          </w:p>
          <w:p w14:paraId="52FE5B58" w14:textId="77777777" w:rsidR="0015318E" w:rsidRDefault="0015318E" w:rsidP="00F5524E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C73657D" w14:textId="77777777" w:rsidR="0015318E" w:rsidRDefault="0015318E" w:rsidP="0015318E"/>
    <w:tbl>
      <w:tblPr>
        <w:tblW w:w="15199" w:type="pct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21"/>
        <w:gridCol w:w="8329"/>
      </w:tblGrid>
      <w:tr w:rsidR="0015318E" w14:paraId="36EC52C1" w14:textId="77777777" w:rsidTr="00F5524E">
        <w:trPr>
          <w:trHeight w:val="14719"/>
        </w:trPr>
        <w:tc>
          <w:tcPr>
            <w:tcW w:w="3389" w:type="pct"/>
            <w:tcBorders>
              <w:bottom w:val="nil"/>
            </w:tcBorders>
          </w:tcPr>
          <w:tbl>
            <w:tblPr>
              <w:tblW w:w="9172" w:type="dxa"/>
              <w:tblInd w:w="94" w:type="dxa"/>
              <w:tblLook w:val="0000" w:firstRow="0" w:lastRow="0" w:firstColumn="0" w:lastColumn="0" w:noHBand="0" w:noVBand="0"/>
            </w:tblPr>
            <w:tblGrid>
              <w:gridCol w:w="3664"/>
              <w:gridCol w:w="3074"/>
              <w:gridCol w:w="2434"/>
            </w:tblGrid>
            <w:tr w:rsidR="0015318E" w14:paraId="169FC789" w14:textId="77777777" w:rsidTr="00F5524E">
              <w:trPr>
                <w:trHeight w:val="184"/>
              </w:trPr>
              <w:tc>
                <w:tcPr>
                  <w:tcW w:w="500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769D"/>
                  <w:vAlign w:val="center"/>
                </w:tcPr>
                <w:p w14:paraId="6209376A" w14:textId="77777777" w:rsidR="0015318E" w:rsidRDefault="0015318E" w:rsidP="00F5524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lastRenderedPageBreak/>
                    <w:t>COMPONENTE CURRICULAR: BANCO DE DADOS</w:t>
                  </w:r>
                </w:p>
              </w:tc>
            </w:tr>
            <w:tr w:rsidR="0015318E" w14:paraId="17688F24" w14:textId="77777777" w:rsidTr="00F5524E">
              <w:trPr>
                <w:trHeight w:val="150"/>
              </w:trPr>
              <w:tc>
                <w:tcPr>
                  <w:tcW w:w="500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769D"/>
                  <w:vAlign w:val="center"/>
                </w:tcPr>
                <w:p w14:paraId="0AB68713" w14:textId="77777777" w:rsidR="0015318E" w:rsidRDefault="0015318E" w:rsidP="00F5524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1</w:t>
                  </w: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ª ETAPA</w:t>
                  </w:r>
                </w:p>
              </w:tc>
            </w:tr>
            <w:tr w:rsidR="0015318E" w14:paraId="4CE80830" w14:textId="77777777" w:rsidTr="00F5524E">
              <w:trPr>
                <w:trHeight w:val="126"/>
              </w:trPr>
              <w:tc>
                <w:tcPr>
                  <w:tcW w:w="1997" w:type="pc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21480423" w14:textId="77777777" w:rsidR="0015318E" w:rsidRDefault="0015318E" w:rsidP="00F5524E">
                  <w:pPr>
                    <w:pStyle w:val="Padro"/>
                    <w:tabs>
                      <w:tab w:val="left" w:pos="34"/>
                      <w:tab w:val="left" w:pos="205"/>
                      <w:tab w:val="left" w:pos="298"/>
                    </w:tabs>
                    <w:spacing w:after="0" w:line="100" w:lineRule="atLeast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COMPETÊNCIAS</w:t>
                  </w:r>
                </w:p>
                <w:p w14:paraId="62D3850F" w14:textId="77777777" w:rsidR="0015318E" w:rsidRDefault="0015318E" w:rsidP="00F5524E">
                  <w:pPr>
                    <w:pStyle w:val="Padro"/>
                    <w:tabs>
                      <w:tab w:val="left" w:pos="34"/>
                      <w:tab w:val="left" w:pos="205"/>
                      <w:tab w:val="left" w:pos="298"/>
                    </w:tabs>
                    <w:spacing w:after="0" w:line="100" w:lineRule="atLeast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67A48230" w14:textId="77777777" w:rsidR="0015318E" w:rsidRDefault="0015318E" w:rsidP="00F5524E">
                  <w:pPr>
                    <w:tabs>
                      <w:tab w:val="left" w:pos="176"/>
                    </w:tabs>
                    <w:autoSpaceDE w:val="0"/>
                    <w:spacing w:line="360" w:lineRule="auto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1. Selecionar ferramentas para manipulação de dados.</w:t>
                  </w:r>
                </w:p>
                <w:p w14:paraId="2D23614D" w14:textId="77777777" w:rsidR="0015318E" w:rsidRDefault="0015318E" w:rsidP="00F5524E">
                  <w:pPr>
                    <w:tabs>
                      <w:tab w:val="left" w:pos="176"/>
                    </w:tabs>
                    <w:autoSpaceDE w:val="0"/>
                    <w:spacing w:line="360" w:lineRule="auto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1676" w:type="pc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41589619" w14:textId="77777777" w:rsidR="0015318E" w:rsidRDefault="0015318E" w:rsidP="00F5524E">
                  <w:pPr>
                    <w:pStyle w:val="Padro"/>
                    <w:spacing w:after="0" w:line="100" w:lineRule="atLeast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HABILIDADES:</w:t>
                  </w:r>
                </w:p>
                <w:p w14:paraId="7E830FB9" w14:textId="77777777" w:rsidR="0015318E" w:rsidRDefault="0015318E" w:rsidP="00F5524E">
                  <w:pPr>
                    <w:widowControl w:val="0"/>
                    <w:autoSpaceDE w:val="0"/>
                    <w:spacing w:after="0" w:line="240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04FF39D3" w14:textId="77777777" w:rsidR="0015318E" w:rsidRDefault="0015318E" w:rsidP="00F5524E">
                  <w:pPr>
                    <w:widowControl w:val="0"/>
                    <w:autoSpaceDE w:val="0"/>
                    <w:spacing w:after="0" w:line="360" w:lineRule="auto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1.1 Identificar ambientes e linguagens para manipulação de dados nos diversos modelos de SGBD (Sistemas Gerenciadores de Bancos de Dados).</w:t>
                  </w:r>
                </w:p>
                <w:p w14:paraId="4E5A12D1" w14:textId="77777777" w:rsidR="0015318E" w:rsidRDefault="0015318E" w:rsidP="00F5524E">
                  <w:pPr>
                    <w:widowControl w:val="0"/>
                    <w:autoSpaceDE w:val="0"/>
                    <w:spacing w:after="0" w:line="360" w:lineRule="auto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7090BA7C" w14:textId="77777777" w:rsidR="0015318E" w:rsidRDefault="0015318E" w:rsidP="00F5524E">
                  <w:pPr>
                    <w:widowControl w:val="0"/>
                    <w:autoSpaceDE w:val="0"/>
                    <w:spacing w:after="0" w:line="360" w:lineRule="auto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2.1 Coletar e analisar dados para a modelagem de banco de dados.</w:t>
                  </w:r>
                </w:p>
                <w:p w14:paraId="7B4F09B9" w14:textId="77777777" w:rsidR="0015318E" w:rsidRDefault="0015318E" w:rsidP="00F5524E">
                  <w:pPr>
                    <w:widowControl w:val="0"/>
                    <w:autoSpaceDE w:val="0"/>
                    <w:spacing w:after="0" w:line="360" w:lineRule="auto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3.1. Conhecer os conceitos de bancos de dados (SGBD).</w:t>
                  </w:r>
                </w:p>
                <w:p w14:paraId="223506F4" w14:textId="77777777" w:rsidR="0015318E" w:rsidRDefault="0015318E" w:rsidP="00F5524E">
                  <w:pPr>
                    <w:widowControl w:val="0"/>
                    <w:autoSpaceDE w:val="0"/>
                    <w:spacing w:after="0" w:line="360" w:lineRule="auto"/>
                    <w:ind w:right="1666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1327" w:type="pc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67588525" w14:textId="77777777" w:rsidR="0015318E" w:rsidRDefault="0015318E" w:rsidP="00F5524E">
                  <w:pPr>
                    <w:tabs>
                      <w:tab w:val="left" w:pos="176"/>
                    </w:tabs>
                    <w:autoSpaceDE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BASE TECNOLÓGICA:</w:t>
                  </w:r>
                </w:p>
                <w:p w14:paraId="49F8D9B9" w14:textId="77777777" w:rsidR="0015318E" w:rsidRDefault="0015318E" w:rsidP="00F5524E">
                  <w:pPr>
                    <w:tabs>
                      <w:tab w:val="left" w:pos="176"/>
                    </w:tabs>
                    <w:autoSpaceDE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  <w:p w14:paraId="6AC55CA8" w14:textId="77777777" w:rsidR="0015318E" w:rsidRDefault="0015318E" w:rsidP="00F5524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sz w:val="23"/>
                      <w:szCs w:val="23"/>
                      <w:lang w:eastAsia="pt-BR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  <w:lang w:eastAsia="pt-BR"/>
                    </w:rPr>
                    <w:t>1. Técnicas de coleta de informações para banco de dados.</w:t>
                  </w:r>
                </w:p>
                <w:p w14:paraId="308079B1" w14:textId="77777777" w:rsidR="0015318E" w:rsidRDefault="0015318E" w:rsidP="00F5524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sz w:val="23"/>
                      <w:szCs w:val="23"/>
                      <w:lang w:eastAsia="pt-BR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  <w:lang w:eastAsia="pt-BR"/>
                    </w:rPr>
                    <w:t>2. Estrutura de dados aplicada a banco de dados.</w:t>
                  </w:r>
                </w:p>
                <w:p w14:paraId="4BC93B10" w14:textId="77777777" w:rsidR="0015318E" w:rsidRDefault="0015318E" w:rsidP="00F5524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  <w:lang w:eastAsia="pt-BR"/>
                    </w:rPr>
                    <w:t>3. Tipos de armazenamento e métodos de acesso aos dados</w:t>
                  </w:r>
                  <w:r>
                    <w:rPr>
                      <w:rFonts w:ascii="Arial" w:hAnsi="Arial" w:cs="Arial"/>
                      <w:sz w:val="23"/>
                      <w:szCs w:val="23"/>
                      <w:lang w:eastAsia="pt-BR"/>
                    </w:rPr>
                    <w:t>.</w:t>
                  </w:r>
                </w:p>
                <w:p w14:paraId="01EBC4C2" w14:textId="77777777" w:rsidR="0015318E" w:rsidRDefault="0015318E" w:rsidP="00F5524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</w:tr>
            <w:tr w:rsidR="0015318E" w14:paraId="409AC651" w14:textId="77777777" w:rsidTr="00F5524E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rPr>
                <w:trHeight w:val="1553"/>
              </w:trPr>
              <w:tc>
                <w:tcPr>
                  <w:tcW w:w="5000" w:type="pct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</w:tcPr>
                <w:p w14:paraId="7C8EFEBD" w14:textId="77777777" w:rsidR="0015318E" w:rsidRDefault="0015318E" w:rsidP="00F5524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BIBLIOGRAFIA BÁSICA:</w:t>
                  </w:r>
                </w:p>
                <w:p w14:paraId="14CF9FAF" w14:textId="77777777" w:rsidR="0015318E" w:rsidRDefault="0015318E" w:rsidP="00F5524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</w:p>
                <w:p w14:paraId="7C2DBC56" w14:textId="77777777" w:rsidR="0015318E" w:rsidRDefault="0015318E" w:rsidP="00F5524E">
                  <w:pPr>
                    <w:pStyle w:val="gmail-default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MONTEIRO. E. </w:t>
                  </w: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Projeto de sistemas e Banco de Dados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. Brasport. 2004. </w:t>
                  </w:r>
                </w:p>
                <w:p w14:paraId="019F1F30" w14:textId="77777777" w:rsidR="0015318E" w:rsidRDefault="0015318E" w:rsidP="00F5524E">
                  <w:pPr>
                    <w:pStyle w:val="gmail-default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SETZER, Valdemar W., SILVA Flavio Soares Corrêa da. BANCOS DE DADOS. Edgard Blucher. 1 ª EDIÇÃO. DATE C J. </w:t>
                  </w: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Introdução a Sistemas de Banco de Dados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. Ed. Campus. </w:t>
                  </w:r>
                </w:p>
                <w:p w14:paraId="507C364C" w14:textId="77777777" w:rsidR="0015318E" w:rsidRPr="000F75B7" w:rsidRDefault="0015318E" w:rsidP="00F5524E">
                  <w:pPr>
                    <w:pStyle w:val="gmail-default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ELMASRI Ramez E., NAVATHE Shamkant. </w:t>
                  </w: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Sistema de Banco de Dados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. </w:t>
                  </w:r>
                  <w:r w:rsidRPr="000F75B7">
                    <w:rPr>
                      <w:rFonts w:ascii="Arial" w:hAnsi="Arial" w:cs="Arial"/>
                      <w:sz w:val="23"/>
                      <w:szCs w:val="23"/>
                      <w:lang w:val="en-US"/>
                    </w:rPr>
                    <w:t>Pearson/Pretice Hall. 4 ª edição.</w:t>
                  </w:r>
                </w:p>
                <w:p w14:paraId="483BF4DA" w14:textId="77777777" w:rsidR="0015318E" w:rsidRDefault="0015318E" w:rsidP="00F5524E">
                  <w:pPr>
                    <w:spacing w:line="240" w:lineRule="auto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BIBLIOGRAFIA COMPLEMENTAR </w:t>
                  </w:r>
                </w:p>
                <w:p w14:paraId="3F2D1C12" w14:textId="77777777" w:rsidR="0015318E" w:rsidRDefault="0015318E" w:rsidP="00F5524E">
                  <w:pPr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HEUSER, Carlos Aberto. P</w:t>
                  </w: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rojeto de Banco de Dados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>; Rio de Janeiro: Bookman, 2009</w:t>
                  </w:r>
                </w:p>
              </w:tc>
            </w:tr>
          </w:tbl>
          <w:p w14:paraId="0CB6DADC" w14:textId="77777777" w:rsidR="0015318E" w:rsidRDefault="0015318E" w:rsidP="00F5524E">
            <w:pPr>
              <w:tabs>
                <w:tab w:val="left" w:pos="10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DF6DDB2" w14:textId="77777777" w:rsidR="0015318E" w:rsidRDefault="0015318E" w:rsidP="00F5524E">
            <w:pPr>
              <w:tabs>
                <w:tab w:val="left" w:pos="1042"/>
              </w:tabs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9172" w:type="dxa"/>
              <w:tblInd w:w="94" w:type="dxa"/>
              <w:tblLook w:val="0000" w:firstRow="0" w:lastRow="0" w:firstColumn="0" w:lastColumn="0" w:noHBand="0" w:noVBand="0"/>
            </w:tblPr>
            <w:tblGrid>
              <w:gridCol w:w="3658"/>
              <w:gridCol w:w="3084"/>
              <w:gridCol w:w="2430"/>
            </w:tblGrid>
            <w:tr w:rsidR="0015318E" w14:paraId="44505786" w14:textId="77777777" w:rsidTr="00F5524E">
              <w:trPr>
                <w:trHeight w:val="184"/>
              </w:trPr>
              <w:tc>
                <w:tcPr>
                  <w:tcW w:w="500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769D"/>
                  <w:vAlign w:val="center"/>
                </w:tcPr>
                <w:p w14:paraId="62A3E335" w14:textId="77777777" w:rsidR="0015318E" w:rsidRDefault="0015318E" w:rsidP="00F5524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COMPONENTE CURRICULAR: BANCO DE DADOS</w:t>
                  </w:r>
                </w:p>
              </w:tc>
            </w:tr>
            <w:tr w:rsidR="0015318E" w14:paraId="34367673" w14:textId="77777777" w:rsidTr="00F5524E">
              <w:trPr>
                <w:trHeight w:val="150"/>
              </w:trPr>
              <w:tc>
                <w:tcPr>
                  <w:tcW w:w="500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769D"/>
                  <w:vAlign w:val="center"/>
                </w:tcPr>
                <w:p w14:paraId="593A7F67" w14:textId="77777777" w:rsidR="0015318E" w:rsidRDefault="0015318E" w:rsidP="00F5524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2</w:t>
                  </w: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ª ETAPA</w:t>
                  </w:r>
                </w:p>
              </w:tc>
            </w:tr>
            <w:tr w:rsidR="0015318E" w14:paraId="1C1AE67F" w14:textId="77777777" w:rsidTr="00F5524E">
              <w:trPr>
                <w:trHeight w:val="126"/>
              </w:trPr>
              <w:tc>
                <w:tcPr>
                  <w:tcW w:w="1997" w:type="pc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286AE010" w14:textId="77777777" w:rsidR="0015318E" w:rsidRDefault="0015318E" w:rsidP="00F5524E">
                  <w:pPr>
                    <w:pStyle w:val="Padro"/>
                    <w:tabs>
                      <w:tab w:val="left" w:pos="34"/>
                      <w:tab w:val="left" w:pos="205"/>
                      <w:tab w:val="left" w:pos="298"/>
                    </w:tabs>
                    <w:spacing w:after="0" w:line="100" w:lineRule="atLeast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COMPETÊNCIAS</w:t>
                  </w:r>
                </w:p>
                <w:p w14:paraId="272287D3" w14:textId="77777777" w:rsidR="0015318E" w:rsidRDefault="0015318E" w:rsidP="00F5524E">
                  <w:pPr>
                    <w:pStyle w:val="Padro"/>
                    <w:tabs>
                      <w:tab w:val="left" w:pos="34"/>
                      <w:tab w:val="left" w:pos="205"/>
                      <w:tab w:val="left" w:pos="298"/>
                    </w:tabs>
                    <w:spacing w:after="0" w:line="100" w:lineRule="atLeast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72C18476" w14:textId="77777777" w:rsidR="0015318E" w:rsidRDefault="0015318E" w:rsidP="00F5524E">
                  <w:pPr>
                    <w:tabs>
                      <w:tab w:val="left" w:pos="176"/>
                    </w:tabs>
                    <w:autoSpaceDE w:val="0"/>
                    <w:spacing w:line="360" w:lineRule="auto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2. Levantar requisitos para modelagem do banco de dados.</w:t>
                  </w:r>
                </w:p>
                <w:p w14:paraId="0503A8C5" w14:textId="77777777" w:rsidR="0015318E" w:rsidRDefault="0015318E" w:rsidP="00F5524E">
                  <w:pPr>
                    <w:tabs>
                      <w:tab w:val="left" w:pos="176"/>
                    </w:tabs>
                    <w:autoSpaceDE w:val="0"/>
                    <w:spacing w:line="360" w:lineRule="auto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lastRenderedPageBreak/>
                    <w:t>3. Implementar a modelagem de dados, do banco de dados, com a utilização de ferramentas.</w:t>
                  </w:r>
                </w:p>
              </w:tc>
              <w:tc>
                <w:tcPr>
                  <w:tcW w:w="1676" w:type="pc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786E3174" w14:textId="77777777" w:rsidR="0015318E" w:rsidRDefault="0015318E" w:rsidP="00F5524E">
                  <w:pPr>
                    <w:pStyle w:val="Padro"/>
                    <w:spacing w:after="0" w:line="100" w:lineRule="atLeast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lastRenderedPageBreak/>
                    <w:t>HABILIDADES:</w:t>
                  </w:r>
                </w:p>
                <w:p w14:paraId="366C2F92" w14:textId="77777777" w:rsidR="0015318E" w:rsidRDefault="0015318E" w:rsidP="00F5524E">
                  <w:pPr>
                    <w:widowControl w:val="0"/>
                    <w:autoSpaceDE w:val="0"/>
                    <w:spacing w:after="0" w:line="360" w:lineRule="auto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6F69B466" w14:textId="77777777" w:rsidR="0015318E" w:rsidRDefault="0015318E" w:rsidP="00F5524E">
                  <w:pPr>
                    <w:widowControl w:val="0"/>
                    <w:autoSpaceDE w:val="0"/>
                    <w:spacing w:after="0" w:line="360" w:lineRule="auto"/>
                    <w:ind w:right="1666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3.3. Aplicar técnicas de modelagem de banco de dados.</w:t>
                  </w:r>
                </w:p>
              </w:tc>
              <w:tc>
                <w:tcPr>
                  <w:tcW w:w="1327" w:type="pc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453AAE62" w14:textId="77777777" w:rsidR="0015318E" w:rsidRDefault="0015318E" w:rsidP="00F5524E">
                  <w:pPr>
                    <w:tabs>
                      <w:tab w:val="left" w:pos="176"/>
                    </w:tabs>
                    <w:autoSpaceDE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BASE TECNOLÓGICA:</w:t>
                  </w:r>
                </w:p>
                <w:p w14:paraId="7740ACDB" w14:textId="77777777" w:rsidR="0015318E" w:rsidRDefault="0015318E" w:rsidP="00F5524E">
                  <w:pPr>
                    <w:tabs>
                      <w:tab w:val="left" w:pos="176"/>
                    </w:tabs>
                    <w:autoSpaceDE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  <w:p w14:paraId="073443CD" w14:textId="77777777" w:rsidR="0015318E" w:rsidRDefault="0015318E" w:rsidP="00F5524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sz w:val="23"/>
                      <w:szCs w:val="23"/>
                      <w:lang w:eastAsia="pt-BR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  <w:lang w:eastAsia="pt-BR"/>
                    </w:rPr>
                    <w:t xml:space="preserve"> 4. Modelagem de banco de dados:</w:t>
                  </w:r>
                </w:p>
                <w:p w14:paraId="7B19B4DC" w14:textId="77777777" w:rsidR="0015318E" w:rsidRDefault="0015318E" w:rsidP="00F5524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sz w:val="23"/>
                      <w:szCs w:val="23"/>
                      <w:lang w:eastAsia="pt-BR"/>
                    </w:rPr>
                  </w:pPr>
                  <w:r>
                    <w:rPr>
                      <w:rFonts w:ascii="Arial" w:eastAsia="SymbolMT" w:hAnsi="Arial" w:cs="Arial"/>
                      <w:sz w:val="23"/>
                      <w:szCs w:val="23"/>
                      <w:lang w:eastAsia="pt-BR"/>
                    </w:rPr>
                    <w:t xml:space="preserve">- </w:t>
                  </w:r>
                  <w:r>
                    <w:rPr>
                      <w:rFonts w:ascii="Arial" w:hAnsi="Arial" w:cs="Arial"/>
                      <w:sz w:val="23"/>
                      <w:szCs w:val="23"/>
                      <w:lang w:eastAsia="pt-BR"/>
                    </w:rPr>
                    <w:t>DER;</w:t>
                  </w:r>
                </w:p>
                <w:p w14:paraId="243C4E44" w14:textId="77777777" w:rsidR="0015318E" w:rsidRDefault="0015318E" w:rsidP="00F5524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sz w:val="23"/>
                      <w:szCs w:val="23"/>
                      <w:lang w:eastAsia="pt-BR"/>
                    </w:rPr>
                  </w:pPr>
                  <w:r>
                    <w:rPr>
                      <w:rFonts w:ascii="Arial" w:eastAsia="SymbolMT" w:hAnsi="Arial" w:cs="Arial"/>
                      <w:sz w:val="23"/>
                      <w:szCs w:val="23"/>
                      <w:lang w:eastAsia="pt-BR"/>
                    </w:rPr>
                    <w:t xml:space="preserve">- </w:t>
                  </w:r>
                  <w:r>
                    <w:rPr>
                      <w:rFonts w:ascii="Arial" w:hAnsi="Arial" w:cs="Arial"/>
                      <w:sz w:val="23"/>
                      <w:szCs w:val="23"/>
                      <w:lang w:eastAsia="pt-BR"/>
                    </w:rPr>
                    <w:t>MER;</w:t>
                  </w:r>
                </w:p>
                <w:p w14:paraId="3893415F" w14:textId="77777777" w:rsidR="0015318E" w:rsidRDefault="0015318E" w:rsidP="00F5524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hAnsi="Arial" w:cs="Arial"/>
                      <w:sz w:val="23"/>
                      <w:szCs w:val="23"/>
                      <w:lang w:eastAsia="pt-BR"/>
                    </w:rPr>
                  </w:pPr>
                  <w:r>
                    <w:rPr>
                      <w:rFonts w:ascii="Arial" w:eastAsia="SymbolMT" w:hAnsi="Arial" w:cs="Arial"/>
                      <w:sz w:val="23"/>
                      <w:szCs w:val="23"/>
                      <w:lang w:eastAsia="pt-BR"/>
                    </w:rPr>
                    <w:lastRenderedPageBreak/>
                    <w:t xml:space="preserve">- </w:t>
                  </w:r>
                  <w:r>
                    <w:rPr>
                      <w:rFonts w:ascii="Arial" w:hAnsi="Arial" w:cs="Arial"/>
                      <w:sz w:val="23"/>
                      <w:szCs w:val="23"/>
                      <w:lang w:eastAsia="pt-BR"/>
                    </w:rPr>
                    <w:t>Normalização</w:t>
                  </w:r>
                  <w:r>
                    <w:rPr>
                      <w:rFonts w:ascii="Arial" w:hAnsi="Arial" w:cs="Arial"/>
                      <w:sz w:val="23"/>
                      <w:szCs w:val="23"/>
                      <w:lang w:eastAsia="pt-BR"/>
                    </w:rPr>
                    <w:t>.</w:t>
                  </w:r>
                </w:p>
                <w:p w14:paraId="043FBBF9" w14:textId="77777777" w:rsidR="0015318E" w:rsidRDefault="0015318E" w:rsidP="00F5524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</w:tr>
            <w:tr w:rsidR="0015318E" w14:paraId="71D1324A" w14:textId="77777777" w:rsidTr="00F5524E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rPr>
                <w:trHeight w:val="1553"/>
              </w:trPr>
              <w:tc>
                <w:tcPr>
                  <w:tcW w:w="5000" w:type="pct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</w:tcPr>
                <w:p w14:paraId="4F0961F7" w14:textId="77777777" w:rsidR="0015318E" w:rsidRDefault="0015318E" w:rsidP="00F5524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lastRenderedPageBreak/>
                    <w:t>BIBLIOGRAFIA BÁSICA:</w:t>
                  </w:r>
                </w:p>
                <w:p w14:paraId="360013AD" w14:textId="77777777" w:rsidR="0015318E" w:rsidRDefault="0015318E" w:rsidP="00F5524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</w:p>
                <w:p w14:paraId="3BFFB09C" w14:textId="77777777" w:rsidR="0015318E" w:rsidRDefault="0015318E" w:rsidP="00F5524E">
                  <w:pPr>
                    <w:pStyle w:val="gmail-default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MONTEIRO. E. </w:t>
                  </w: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Projeto de sistemas e Banco de Dados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. Brasport. 2004. </w:t>
                  </w:r>
                </w:p>
                <w:p w14:paraId="5B272590" w14:textId="77777777" w:rsidR="0015318E" w:rsidRDefault="0015318E" w:rsidP="00F5524E">
                  <w:pPr>
                    <w:pStyle w:val="gmail-default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SETZER, Valdemar W., SILVA Flavio Soares Corrêa da. BANCOS DE DADOS. Edgard Blucher. 1 ª EDIÇÃO. DATE C J. </w:t>
                  </w: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Introdução a Sistemas de Banco de Dados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. Ed. Campus. </w:t>
                  </w:r>
                </w:p>
                <w:p w14:paraId="07D8FDCD" w14:textId="77777777" w:rsidR="0015318E" w:rsidRPr="000F75B7" w:rsidRDefault="0015318E" w:rsidP="00F5524E">
                  <w:pPr>
                    <w:pStyle w:val="gmail-default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ELMASRI Ramez E., NAVATHE Shamkant. </w:t>
                  </w: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Sistema de Banco de Dados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. </w:t>
                  </w:r>
                  <w:r w:rsidRPr="000F75B7">
                    <w:rPr>
                      <w:rFonts w:ascii="Arial" w:hAnsi="Arial" w:cs="Arial"/>
                      <w:sz w:val="23"/>
                      <w:szCs w:val="23"/>
                      <w:lang w:val="en-US"/>
                    </w:rPr>
                    <w:t>Pearson/Pretice Hall. 4 ª edição.</w:t>
                  </w:r>
                </w:p>
                <w:p w14:paraId="2A8D57F2" w14:textId="77777777" w:rsidR="0015318E" w:rsidRDefault="0015318E" w:rsidP="00F5524E">
                  <w:pPr>
                    <w:spacing w:line="240" w:lineRule="auto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BIBLIOGRAFIA COMPLEMENTAR </w:t>
                  </w:r>
                </w:p>
                <w:p w14:paraId="0B73BAC8" w14:textId="77777777" w:rsidR="0015318E" w:rsidRDefault="0015318E" w:rsidP="00F5524E">
                  <w:pPr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HEUSER, Carlos Aberto. P</w:t>
                  </w: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rojeto de Banco de Dados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>; Rio de Janeiro: Bookman, 2009</w:t>
                  </w:r>
                </w:p>
              </w:tc>
            </w:tr>
          </w:tbl>
          <w:p w14:paraId="01834476" w14:textId="77777777" w:rsidR="0015318E" w:rsidRDefault="0015318E" w:rsidP="00F5524E">
            <w:pPr>
              <w:tabs>
                <w:tab w:val="left" w:pos="10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3E614D9" w14:textId="77777777" w:rsidR="0015318E" w:rsidRDefault="0015318E" w:rsidP="00F5524E">
            <w:pPr>
              <w:tabs>
                <w:tab w:val="left" w:pos="1042"/>
              </w:tabs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9172" w:type="dxa"/>
              <w:tblInd w:w="94" w:type="dxa"/>
              <w:tblLook w:val="0000" w:firstRow="0" w:lastRow="0" w:firstColumn="0" w:lastColumn="0" w:noHBand="0" w:noVBand="0"/>
            </w:tblPr>
            <w:tblGrid>
              <w:gridCol w:w="3664"/>
              <w:gridCol w:w="3074"/>
              <w:gridCol w:w="2434"/>
            </w:tblGrid>
            <w:tr w:rsidR="0015318E" w14:paraId="2A22D5A8" w14:textId="77777777" w:rsidTr="00F5524E">
              <w:trPr>
                <w:trHeight w:val="184"/>
              </w:trPr>
              <w:tc>
                <w:tcPr>
                  <w:tcW w:w="500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769D"/>
                  <w:vAlign w:val="center"/>
                </w:tcPr>
                <w:p w14:paraId="4CBA823A" w14:textId="77777777" w:rsidR="0015318E" w:rsidRDefault="0015318E" w:rsidP="00F5524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COMPONENTE CURRICULAR: BANCO DE DADOS</w:t>
                  </w:r>
                </w:p>
              </w:tc>
            </w:tr>
            <w:tr w:rsidR="0015318E" w14:paraId="53D30F50" w14:textId="77777777" w:rsidTr="00F5524E">
              <w:trPr>
                <w:trHeight w:val="150"/>
              </w:trPr>
              <w:tc>
                <w:tcPr>
                  <w:tcW w:w="500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769D"/>
                  <w:vAlign w:val="center"/>
                </w:tcPr>
                <w:p w14:paraId="156B6374" w14:textId="77777777" w:rsidR="0015318E" w:rsidRDefault="0015318E" w:rsidP="00F5524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3ª ETAPA</w:t>
                  </w:r>
                </w:p>
              </w:tc>
            </w:tr>
            <w:tr w:rsidR="0015318E" w14:paraId="5F25EF9B" w14:textId="77777777" w:rsidTr="00F5524E">
              <w:trPr>
                <w:trHeight w:val="126"/>
              </w:trPr>
              <w:tc>
                <w:tcPr>
                  <w:tcW w:w="1997" w:type="pc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62FF566A" w14:textId="77777777" w:rsidR="0015318E" w:rsidRDefault="0015318E" w:rsidP="00F5524E">
                  <w:pPr>
                    <w:pStyle w:val="Padro"/>
                    <w:tabs>
                      <w:tab w:val="left" w:pos="34"/>
                      <w:tab w:val="left" w:pos="205"/>
                      <w:tab w:val="left" w:pos="298"/>
                    </w:tabs>
                    <w:spacing w:after="0" w:line="100" w:lineRule="atLeast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COMPETÊNCIAS</w:t>
                  </w:r>
                </w:p>
                <w:p w14:paraId="78A2FEFD" w14:textId="77777777" w:rsidR="0015318E" w:rsidRDefault="0015318E" w:rsidP="00F5524E">
                  <w:pPr>
                    <w:pStyle w:val="Padro"/>
                    <w:tabs>
                      <w:tab w:val="left" w:pos="34"/>
                      <w:tab w:val="left" w:pos="205"/>
                      <w:tab w:val="left" w:pos="298"/>
                    </w:tabs>
                    <w:spacing w:after="0" w:line="100" w:lineRule="atLeast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201D31FD" w14:textId="77777777" w:rsidR="0015318E" w:rsidRDefault="0015318E" w:rsidP="00F5524E">
                  <w:pPr>
                    <w:tabs>
                      <w:tab w:val="left" w:pos="176"/>
                    </w:tabs>
                    <w:autoSpaceDE w:val="0"/>
                    <w:spacing w:line="360" w:lineRule="auto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3. Implementar a modelagem de dados, do banco de dados, com a utilização de ferramentas.</w:t>
                  </w:r>
                </w:p>
              </w:tc>
              <w:tc>
                <w:tcPr>
                  <w:tcW w:w="1676" w:type="pc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1B1376FA" w14:textId="77777777" w:rsidR="0015318E" w:rsidRDefault="0015318E" w:rsidP="00F5524E">
                  <w:pPr>
                    <w:pStyle w:val="Padro"/>
                    <w:spacing w:after="0" w:line="100" w:lineRule="atLeast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HABILIDADES:</w:t>
                  </w:r>
                </w:p>
                <w:p w14:paraId="54C813E9" w14:textId="77777777" w:rsidR="0015318E" w:rsidRDefault="0015318E" w:rsidP="00F5524E">
                  <w:pPr>
                    <w:widowControl w:val="0"/>
                    <w:autoSpaceDE w:val="0"/>
                    <w:spacing w:after="0" w:line="240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14:paraId="1AB0A93D" w14:textId="77777777" w:rsidR="0015318E" w:rsidRDefault="0015318E" w:rsidP="00F5524E">
                  <w:pPr>
                    <w:widowControl w:val="0"/>
                    <w:autoSpaceDE w:val="0"/>
                    <w:spacing w:after="0" w:line="360" w:lineRule="auto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3.2. Selecionar e utilizar softwares de diagramação.</w:t>
                  </w:r>
                </w:p>
                <w:p w14:paraId="0659499A" w14:textId="77777777" w:rsidR="0015318E" w:rsidRDefault="0015318E" w:rsidP="00F5524E">
                  <w:pPr>
                    <w:widowControl w:val="0"/>
                    <w:autoSpaceDE w:val="0"/>
                    <w:spacing w:after="0" w:line="360" w:lineRule="auto"/>
                    <w:ind w:right="1666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1327" w:type="pc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2A695484" w14:textId="77777777" w:rsidR="0015318E" w:rsidRDefault="0015318E" w:rsidP="00F5524E">
                  <w:pPr>
                    <w:tabs>
                      <w:tab w:val="left" w:pos="176"/>
                    </w:tabs>
                    <w:autoSpaceDE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BASE TECNOLÓGICA:</w:t>
                  </w:r>
                </w:p>
                <w:p w14:paraId="25DC0EF1" w14:textId="77777777" w:rsidR="0015318E" w:rsidRDefault="0015318E" w:rsidP="00F5524E">
                  <w:pPr>
                    <w:tabs>
                      <w:tab w:val="left" w:pos="176"/>
                    </w:tabs>
                    <w:autoSpaceDE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  <w:p w14:paraId="0635F5DE" w14:textId="77777777" w:rsidR="0015318E" w:rsidRDefault="0015318E" w:rsidP="00F5524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  <w:lang w:eastAsia="pt-BR"/>
                    </w:rPr>
                    <w:t>5. Ambientes/ Ferramentas de   gerenciamento de banco de dados.</w:t>
                  </w:r>
                </w:p>
              </w:tc>
            </w:tr>
            <w:tr w:rsidR="0015318E" w14:paraId="236FDB1E" w14:textId="77777777" w:rsidTr="00F5524E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rPr>
                <w:trHeight w:val="1553"/>
              </w:trPr>
              <w:tc>
                <w:tcPr>
                  <w:tcW w:w="5000" w:type="pct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</w:tcPr>
                <w:p w14:paraId="4D6602B9" w14:textId="77777777" w:rsidR="0015318E" w:rsidRDefault="0015318E" w:rsidP="00F5524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BIBLIOGRAFIA BÁSICA:</w:t>
                  </w:r>
                </w:p>
                <w:p w14:paraId="5D833EE2" w14:textId="77777777" w:rsidR="0015318E" w:rsidRDefault="0015318E" w:rsidP="00F5524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</w:p>
                <w:p w14:paraId="0F104F7A" w14:textId="77777777" w:rsidR="0015318E" w:rsidRDefault="0015318E" w:rsidP="00F5524E">
                  <w:pPr>
                    <w:pStyle w:val="gmail-default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MONTEIRO. E. </w:t>
                  </w: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Projeto de sistemas e Banco de Dados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. Brasport. 2004. </w:t>
                  </w:r>
                </w:p>
                <w:p w14:paraId="7FC5B9F5" w14:textId="77777777" w:rsidR="0015318E" w:rsidRDefault="0015318E" w:rsidP="00F5524E">
                  <w:pPr>
                    <w:pStyle w:val="gmail-default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SETZER, Valdemar W., SILVA Flavio Soares Corrêa da. BANCOS DE DADOS. Edgard Blucher. 1 ª EDIÇÃO. DATE C J. </w:t>
                  </w: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Introdução a Sistemas de Banco de Dados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. Ed. Campus. </w:t>
                  </w:r>
                </w:p>
                <w:p w14:paraId="5F7BE683" w14:textId="77777777" w:rsidR="0015318E" w:rsidRPr="000F75B7" w:rsidRDefault="0015318E" w:rsidP="00F5524E">
                  <w:pPr>
                    <w:pStyle w:val="gmail-default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ELMASRI Ramez E., NAVATHE Shamkant. </w:t>
                  </w: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Sistema de Banco de Dados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. </w:t>
                  </w:r>
                  <w:r w:rsidRPr="000F75B7">
                    <w:rPr>
                      <w:rFonts w:ascii="Arial" w:hAnsi="Arial" w:cs="Arial"/>
                      <w:sz w:val="23"/>
                      <w:szCs w:val="23"/>
                      <w:lang w:val="en-US"/>
                    </w:rPr>
                    <w:t>Pearson/Pretice Hall. 4 ª edição.</w:t>
                  </w:r>
                </w:p>
                <w:p w14:paraId="2F4708D5" w14:textId="77777777" w:rsidR="0015318E" w:rsidRDefault="0015318E" w:rsidP="00F5524E">
                  <w:pPr>
                    <w:spacing w:line="240" w:lineRule="auto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BIBLIOGRAFIA COMPLEMENTAR </w:t>
                  </w:r>
                </w:p>
                <w:p w14:paraId="532A93AB" w14:textId="77777777" w:rsidR="0015318E" w:rsidRDefault="0015318E" w:rsidP="00F5524E">
                  <w:pPr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</w:rPr>
                    <w:t>HEUSER, Carlos Aberto. P</w:t>
                  </w: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rojeto de Banco de Dados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>; Rio de Janeiro: Bookman, 2009</w:t>
                  </w:r>
                </w:p>
              </w:tc>
            </w:tr>
          </w:tbl>
          <w:p w14:paraId="1535D921" w14:textId="77777777" w:rsidR="0015318E" w:rsidRDefault="0015318E" w:rsidP="00F5524E">
            <w:pPr>
              <w:tabs>
                <w:tab w:val="left" w:pos="104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DD7888D" w14:textId="77777777" w:rsidR="0015318E" w:rsidRDefault="0015318E" w:rsidP="00F5524E">
            <w:pPr>
              <w:tabs>
                <w:tab w:val="left" w:pos="10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</w:tcPr>
          <w:p w14:paraId="609E6096" w14:textId="77777777" w:rsidR="0015318E" w:rsidRDefault="0015318E" w:rsidP="00F552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32F7E0C" w14:textId="77777777" w:rsidR="0015318E" w:rsidRDefault="0015318E" w:rsidP="0015318E">
      <w:pPr>
        <w:spacing w:after="0"/>
        <w:rPr>
          <w:vanish/>
        </w:rPr>
      </w:pPr>
    </w:p>
    <w:tbl>
      <w:tblPr>
        <w:tblpPr w:leftFromText="141" w:rightFromText="141" w:vertAnchor="text" w:horzAnchor="margin" w:tblpY="-2116"/>
        <w:tblW w:w="4989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9"/>
      </w:tblGrid>
      <w:tr w:rsidR="0015318E" w14:paraId="52DEF309" w14:textId="77777777" w:rsidTr="00F5524E">
        <w:tc>
          <w:tcPr>
            <w:tcW w:w="500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5438" w14:textId="77777777" w:rsidR="0015318E" w:rsidRDefault="0015318E" w:rsidP="00F5524E">
            <w:pPr>
              <w:pStyle w:val="Padro"/>
              <w:spacing w:after="0" w:line="1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BIBLIOGRAFIA BÁSICA:</w:t>
            </w:r>
          </w:p>
          <w:p w14:paraId="4AC2DB95" w14:textId="77777777" w:rsidR="0015318E" w:rsidRDefault="0015318E" w:rsidP="00F5524E">
            <w:pPr>
              <w:pStyle w:val="Padro"/>
              <w:spacing w:after="0" w:line="100" w:lineRule="atLeast"/>
              <w:rPr>
                <w:rFonts w:ascii="Arial" w:hAnsi="Arial" w:cs="Arial"/>
                <w:b/>
              </w:rPr>
            </w:pPr>
          </w:p>
          <w:p w14:paraId="306ECB0E" w14:textId="77777777" w:rsidR="0015318E" w:rsidRDefault="0015318E" w:rsidP="00F5524E">
            <w:pPr>
              <w:pStyle w:val="Padro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BEHOUZ A. FOROUZAN, </w:t>
            </w:r>
            <w:r>
              <w:t>Comunicação</w:t>
            </w:r>
            <w:r>
              <w:rPr>
                <w:rFonts w:ascii="Arial" w:hAnsi="Arial" w:cs="Arial"/>
                <w:b/>
              </w:rPr>
              <w:t xml:space="preserve"> de Dados e Redes de Computadores</w:t>
            </w:r>
            <w:r>
              <w:rPr>
                <w:rFonts w:ascii="Arial" w:hAnsi="Arial" w:cs="Arial"/>
              </w:rPr>
              <w:t>. 4ª Edição. São Paulo. McGraw-Hill .2008.</w:t>
            </w:r>
          </w:p>
          <w:p w14:paraId="2570AF74" w14:textId="77777777" w:rsidR="0015318E" w:rsidRDefault="0015318E" w:rsidP="00F5524E">
            <w:pPr>
              <w:spacing w:line="360" w:lineRule="auto"/>
              <w:jc w:val="both"/>
            </w:pPr>
            <w:r>
              <w:rPr>
                <w:rFonts w:ascii="Arial" w:hAnsi="Arial" w:cs="Arial"/>
              </w:rPr>
              <w:t xml:space="preserve">JAMES F. KUROSE E KEITH W. ROSS. </w:t>
            </w:r>
            <w:r>
              <w:rPr>
                <w:rFonts w:ascii="Arial" w:hAnsi="Arial" w:cs="Arial"/>
                <w:b/>
              </w:rPr>
              <w:t xml:space="preserve">Redes de Computadores e a Internet: uma abordagem top-down. </w:t>
            </w:r>
            <w:r>
              <w:rPr>
                <w:rFonts w:ascii="Arial" w:hAnsi="Arial" w:cs="Arial"/>
              </w:rPr>
              <w:t>5ª</w:t>
            </w:r>
            <w:r>
              <w:t xml:space="preserve"> </w:t>
            </w:r>
            <w:r>
              <w:rPr>
                <w:rFonts w:ascii="Arial" w:hAnsi="Arial" w:cs="Arial"/>
              </w:rPr>
              <w:t>Edição. São Paulo Addison Wesley. 2010</w:t>
            </w:r>
            <w:r>
              <w:t>.</w:t>
            </w:r>
          </w:p>
          <w:p w14:paraId="6F07C709" w14:textId="77777777" w:rsidR="0015318E" w:rsidRDefault="0015318E" w:rsidP="00F5524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Redes de Computadores, 5a. Edição. TANENBAUM, Andrew S.; J. WETHERALL, David; </w:t>
            </w:r>
            <w:r>
              <w:rPr>
                <w:rFonts w:ascii="Arial" w:hAnsi="Arial" w:cs="Arial"/>
                <w:b/>
              </w:rPr>
              <w:t>Redes,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Guia Prático</w:t>
            </w:r>
            <w:r>
              <w:rPr>
                <w:rFonts w:ascii="Arial" w:hAnsi="Arial" w:cs="Arial"/>
              </w:rPr>
              <w:t>, 2a. Edição. MORIMOTO, Carlos E.; GDH Press e Sul editores, 2011.</w:t>
            </w:r>
          </w:p>
          <w:p w14:paraId="186B9291" w14:textId="77777777" w:rsidR="0015318E" w:rsidRDefault="0015318E" w:rsidP="00F552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BIBLIOGRAFIA COMPLEMENTAR:</w:t>
            </w:r>
          </w:p>
          <w:p w14:paraId="71E28689" w14:textId="77777777" w:rsidR="0015318E" w:rsidRDefault="0015318E" w:rsidP="00F5524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ANDREW S. TANEMBAUM. </w:t>
            </w:r>
            <w:r>
              <w:rPr>
                <w:rFonts w:ascii="Arial" w:hAnsi="Arial" w:cs="Arial"/>
                <w:b/>
              </w:rPr>
              <w:t>Redes de Computadores</w:t>
            </w:r>
            <w:r>
              <w:rPr>
                <w:rFonts w:ascii="Arial" w:hAnsi="Arial" w:cs="Arial"/>
              </w:rPr>
              <w:t>. 4ª Edição. Rio de Janeiro. Elsevier.  2003.</w:t>
            </w:r>
          </w:p>
          <w:p w14:paraId="1A502903" w14:textId="77777777" w:rsidR="0015318E" w:rsidRDefault="0015318E" w:rsidP="00F5524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CHARLES E. SPURGEON. </w:t>
            </w:r>
            <w:r>
              <w:rPr>
                <w:rFonts w:ascii="Arial" w:hAnsi="Arial" w:cs="Arial"/>
                <w:b/>
              </w:rPr>
              <w:t>Ethernet, o Guia Definitivo</w:t>
            </w:r>
            <w:r>
              <w:rPr>
                <w:rFonts w:ascii="Arial" w:hAnsi="Arial" w:cs="Arial"/>
              </w:rPr>
              <w:t>. 1ª  Edição Rio de Janeiro. Elsevier. 2000.</w:t>
            </w:r>
          </w:p>
          <w:p w14:paraId="104219A8" w14:textId="77777777" w:rsidR="0015318E" w:rsidRDefault="0015318E" w:rsidP="00F552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Comunicação de Dados e Redes de Computadores. FOROUZAN, Behrouz A.; Interligação de Redes com TCP/IP. COMER, Douglas E.; </w:t>
            </w:r>
            <w:r>
              <w:rPr>
                <w:rFonts w:ascii="Arial" w:hAnsi="Arial" w:cs="Arial"/>
                <w:b/>
              </w:rPr>
              <w:t>Redes de Computadores</w:t>
            </w:r>
            <w:r>
              <w:rPr>
                <w:rFonts w:ascii="Arial" w:hAnsi="Arial" w:cs="Arial"/>
              </w:rPr>
              <w:t>, 2a. Edição. TORRES, Gabriel.; Nova Terra, 2014.</w:t>
            </w:r>
          </w:p>
        </w:tc>
      </w:tr>
    </w:tbl>
    <w:p w14:paraId="4E1E722A" w14:textId="77777777" w:rsidR="0015318E" w:rsidRDefault="0015318E" w:rsidP="0015318E"/>
    <w:tbl>
      <w:tblPr>
        <w:tblpPr w:leftFromText="141" w:rightFromText="141" w:vertAnchor="text" w:horzAnchor="margin" w:tblpY="-2116"/>
        <w:tblW w:w="4992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4"/>
        <w:gridCol w:w="2361"/>
        <w:gridCol w:w="3635"/>
      </w:tblGrid>
      <w:tr w:rsidR="0015318E" w14:paraId="33A91908" w14:textId="77777777" w:rsidTr="00F5524E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769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A38E" w14:textId="77777777" w:rsidR="0015318E" w:rsidRDefault="0015318E" w:rsidP="00F5524E">
            <w:pPr>
              <w:pStyle w:val="Padr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  <w:p w14:paraId="29A54073" w14:textId="77777777" w:rsidR="0015318E" w:rsidRDefault="0015318E" w:rsidP="00F5524E">
            <w:pPr>
              <w:pStyle w:val="Padr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  <w:p w14:paraId="43A648A8" w14:textId="77777777" w:rsidR="0015318E" w:rsidRDefault="0015318E" w:rsidP="00F5524E">
            <w:pPr>
              <w:pStyle w:val="Padr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COMPONENTE CURRICULAR:  INTRODUÇÃO A REDE DE COMPUTADORES E PROTOCOLOS</w:t>
            </w:r>
          </w:p>
          <w:p w14:paraId="5D3E21F2" w14:textId="77777777" w:rsidR="0015318E" w:rsidRDefault="0015318E" w:rsidP="00F5524E">
            <w:pPr>
              <w:pStyle w:val="Padr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</w:tr>
      <w:tr w:rsidR="0015318E" w14:paraId="110687ED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769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12C2" w14:textId="77777777" w:rsidR="0015318E" w:rsidRDefault="0015318E" w:rsidP="00F5524E">
            <w:pPr>
              <w:pStyle w:val="Padr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ª Etapa</w:t>
            </w:r>
          </w:p>
        </w:tc>
      </w:tr>
      <w:tr w:rsidR="0015318E" w14:paraId="578863D9" w14:textId="77777777" w:rsidTr="00F5524E">
        <w:trPr>
          <w:trHeight w:val="287"/>
        </w:trPr>
        <w:tc>
          <w:tcPr>
            <w:tcW w:w="14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54DB" w14:textId="77777777" w:rsidR="0015318E" w:rsidRDefault="0015318E" w:rsidP="00F5524E">
            <w:pPr>
              <w:tabs>
                <w:tab w:val="left" w:pos="176"/>
              </w:tabs>
              <w:autoSpaceDE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COMPETÊNCIAS:</w:t>
            </w:r>
          </w:p>
          <w:p w14:paraId="0F593386" w14:textId="77777777" w:rsidR="0015318E" w:rsidRDefault="0015318E" w:rsidP="00F5524E">
            <w:pPr>
              <w:tabs>
                <w:tab w:val="left" w:pos="176"/>
              </w:tabs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Relacionar a natureza extensa da Internet com as redes de computadores que estão mais próximas dos usuários. </w:t>
            </w:r>
          </w:p>
          <w:p w14:paraId="6C1A469C" w14:textId="77777777" w:rsidR="0015318E" w:rsidRDefault="0015318E" w:rsidP="00F5524E">
            <w:pPr>
              <w:tabs>
                <w:tab w:val="left" w:pos="176"/>
              </w:tabs>
              <w:autoSpaceDE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13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D1F2" w14:textId="77777777" w:rsidR="0015318E" w:rsidRDefault="0015318E" w:rsidP="00F5524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HABILIDADES:</w:t>
            </w:r>
          </w:p>
          <w:p w14:paraId="5E6A13BE" w14:textId="77777777" w:rsidR="0015318E" w:rsidRDefault="0015318E" w:rsidP="00F5524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</w:rPr>
            </w:pPr>
          </w:p>
          <w:p w14:paraId="26845045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Identificar a natureza da Internet relacionando os conceitos de redes de computadores com as bordas e núcleos das redes.</w:t>
            </w:r>
          </w:p>
          <w:p w14:paraId="3D081E4A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7B7ED1B3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Identificar as principais métricas relacionadas às medidas de desempenho no contexto de Redes de</w:t>
            </w:r>
          </w:p>
          <w:p w14:paraId="4B3FB18B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Computadores e Internet.</w:t>
            </w:r>
          </w:p>
          <w:p w14:paraId="658B0287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20ECD780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16E7" w14:textId="77777777" w:rsidR="0015318E" w:rsidRDefault="0015318E" w:rsidP="00F5524E">
            <w:pPr>
              <w:pStyle w:val="PargrafodaLista"/>
              <w:tabs>
                <w:tab w:val="left" w:pos="157"/>
              </w:tabs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BASE TECNOLÓGICA:</w:t>
            </w:r>
          </w:p>
          <w:p w14:paraId="52BF67BF" w14:textId="77777777" w:rsidR="0015318E" w:rsidRDefault="0015318E" w:rsidP="00F5524E">
            <w:pPr>
              <w:pStyle w:val="PargrafodaLista"/>
              <w:tabs>
                <w:tab w:val="left" w:pos="157"/>
              </w:tabs>
              <w:ind w:left="0"/>
              <w:rPr>
                <w:rFonts w:ascii="Arial" w:hAnsi="Arial" w:cs="Arial"/>
                <w:b/>
                <w:bCs/>
              </w:rPr>
            </w:pPr>
          </w:p>
          <w:p w14:paraId="13FBDD56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1.Origem da Internet e as técnicas de comutação de circuitos e pacotes;</w:t>
            </w:r>
          </w:p>
          <w:p w14:paraId="4066E2A4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Visão periférica e núcleo das redes e a Internet; </w:t>
            </w:r>
          </w:p>
          <w:p w14:paraId="46118279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2.Atrasos, perdas e vazão nas redes de comutação de pacotes;</w:t>
            </w:r>
          </w:p>
          <w:p w14:paraId="28C72E15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3.Camadas do RM-OSI;</w:t>
            </w:r>
          </w:p>
          <w:p w14:paraId="7C3F9219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4.Relação RM-OSI e Arquitetura TCP/IP</w:t>
            </w:r>
            <w:r>
              <w:rPr>
                <w:rFonts w:ascii="Arial" w:hAnsi="Arial" w:cs="Arial"/>
              </w:rPr>
              <w:t>.</w:t>
            </w:r>
          </w:p>
          <w:p w14:paraId="2DD4CB4F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5318E" w14:paraId="49A2E5A7" w14:textId="77777777" w:rsidTr="00F5524E">
        <w:tc>
          <w:tcPr>
            <w:tcW w:w="5000" w:type="pct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66FB" w14:textId="77777777" w:rsidR="0015318E" w:rsidRDefault="0015318E" w:rsidP="00F5524E">
            <w:pPr>
              <w:pStyle w:val="Padro"/>
              <w:spacing w:after="0" w:line="1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BIBLIOGRAFIA BÁSICA:</w:t>
            </w:r>
          </w:p>
          <w:p w14:paraId="015A7B49" w14:textId="77777777" w:rsidR="0015318E" w:rsidRDefault="0015318E" w:rsidP="00F5524E">
            <w:pPr>
              <w:pStyle w:val="Padro"/>
              <w:spacing w:after="0" w:line="100" w:lineRule="atLeast"/>
              <w:rPr>
                <w:rFonts w:ascii="Arial" w:hAnsi="Arial" w:cs="Arial"/>
                <w:b/>
              </w:rPr>
            </w:pPr>
          </w:p>
          <w:p w14:paraId="073859AB" w14:textId="77777777" w:rsidR="0015318E" w:rsidRDefault="0015318E" w:rsidP="00F5524E">
            <w:pPr>
              <w:pStyle w:val="Padro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BEHOUZ A. FOROUZAN, </w:t>
            </w:r>
            <w:r>
              <w:t>Comunicação</w:t>
            </w:r>
            <w:r>
              <w:rPr>
                <w:rFonts w:ascii="Arial" w:hAnsi="Arial" w:cs="Arial"/>
                <w:b/>
              </w:rPr>
              <w:t xml:space="preserve"> de Dados e Redes de Computadores</w:t>
            </w:r>
            <w:r>
              <w:rPr>
                <w:rFonts w:ascii="Arial" w:hAnsi="Arial" w:cs="Arial"/>
              </w:rPr>
              <w:t>. 4ª Edição. São Paulo. McGraw-Hill .2008.</w:t>
            </w:r>
          </w:p>
          <w:p w14:paraId="17D4A6CD" w14:textId="77777777" w:rsidR="0015318E" w:rsidRDefault="0015318E" w:rsidP="00F5524E">
            <w:pPr>
              <w:spacing w:line="360" w:lineRule="auto"/>
              <w:jc w:val="both"/>
            </w:pPr>
            <w:r>
              <w:rPr>
                <w:rFonts w:ascii="Arial" w:hAnsi="Arial" w:cs="Arial"/>
              </w:rPr>
              <w:t xml:space="preserve">JAMES F. KUROSE E KEITH W. ROSS. </w:t>
            </w:r>
            <w:r>
              <w:rPr>
                <w:rFonts w:ascii="Arial" w:hAnsi="Arial" w:cs="Arial"/>
                <w:b/>
              </w:rPr>
              <w:t xml:space="preserve">Redes de Computadores e a Internet: uma abordagem top-down. </w:t>
            </w:r>
            <w:r>
              <w:rPr>
                <w:rFonts w:ascii="Arial" w:hAnsi="Arial" w:cs="Arial"/>
              </w:rPr>
              <w:t>5ª</w:t>
            </w:r>
            <w:r>
              <w:t xml:space="preserve"> </w:t>
            </w:r>
            <w:r>
              <w:rPr>
                <w:rFonts w:ascii="Arial" w:hAnsi="Arial" w:cs="Arial"/>
              </w:rPr>
              <w:t>Edição. São Paulo Addison Wesley. 2010</w:t>
            </w:r>
            <w:r>
              <w:t>.</w:t>
            </w:r>
          </w:p>
          <w:p w14:paraId="540FD5DC" w14:textId="77777777" w:rsidR="0015318E" w:rsidRDefault="0015318E" w:rsidP="00F5524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Redes de Computadores, 5a. Edição. TANENBAUM, Andrew S.; J. WETHERALL, David; </w:t>
            </w:r>
            <w:r>
              <w:rPr>
                <w:rFonts w:ascii="Arial" w:hAnsi="Arial" w:cs="Arial"/>
                <w:b/>
              </w:rPr>
              <w:t>Redes,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Guia Prático</w:t>
            </w:r>
            <w:r>
              <w:rPr>
                <w:rFonts w:ascii="Arial" w:hAnsi="Arial" w:cs="Arial"/>
              </w:rPr>
              <w:t>, 2a. Edição. MORIMOTO, Carlos E.; GDH Press e Sul editores, 2011.</w:t>
            </w:r>
          </w:p>
          <w:p w14:paraId="7E8C30C6" w14:textId="77777777" w:rsidR="0015318E" w:rsidRDefault="0015318E" w:rsidP="00F552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BIBLIOGRAFIA COMPLEMENTAR:</w:t>
            </w:r>
          </w:p>
          <w:p w14:paraId="633807F9" w14:textId="77777777" w:rsidR="0015318E" w:rsidRDefault="0015318E" w:rsidP="00F5524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ANDREW S. TANEMBAUM. </w:t>
            </w:r>
            <w:r>
              <w:rPr>
                <w:rFonts w:ascii="Arial" w:hAnsi="Arial" w:cs="Arial"/>
                <w:b/>
              </w:rPr>
              <w:t>Redes de Computadores</w:t>
            </w:r>
            <w:r>
              <w:rPr>
                <w:rFonts w:ascii="Arial" w:hAnsi="Arial" w:cs="Arial"/>
              </w:rPr>
              <w:t>. 4ª Edição. Rio de Janeiro. Elsevier.  2003.</w:t>
            </w:r>
          </w:p>
          <w:p w14:paraId="7796D8F5" w14:textId="77777777" w:rsidR="0015318E" w:rsidRDefault="0015318E" w:rsidP="00F5524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CHARLES E. SPURGEON. </w:t>
            </w:r>
            <w:r>
              <w:rPr>
                <w:rFonts w:ascii="Arial" w:hAnsi="Arial" w:cs="Arial"/>
                <w:b/>
              </w:rPr>
              <w:t>Ethernet, o Guia Definitivo</w:t>
            </w:r>
            <w:r>
              <w:rPr>
                <w:rFonts w:ascii="Arial" w:hAnsi="Arial" w:cs="Arial"/>
              </w:rPr>
              <w:t>. 1ª  Edição Rio de Janeiro. Elsevier. 2000.</w:t>
            </w:r>
          </w:p>
          <w:p w14:paraId="710E38B8" w14:textId="77777777" w:rsidR="0015318E" w:rsidRDefault="0015318E" w:rsidP="00F552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 xml:space="preserve">Comunicação de Dados e Redes de Computadores. FOROUZAN, Behrouz A.; Interligação de Redes com TCP/IP. COMER, Douglas E.; </w:t>
            </w:r>
            <w:r>
              <w:rPr>
                <w:rFonts w:ascii="Arial" w:hAnsi="Arial" w:cs="Arial"/>
                <w:b/>
              </w:rPr>
              <w:t>Redes de Computadores</w:t>
            </w:r>
            <w:r>
              <w:rPr>
                <w:rFonts w:ascii="Arial" w:hAnsi="Arial" w:cs="Arial"/>
              </w:rPr>
              <w:t>, 2a. Edição. TORRES, Gabriel.; Nova Terra, 2014.</w:t>
            </w:r>
          </w:p>
        </w:tc>
      </w:tr>
    </w:tbl>
    <w:p w14:paraId="0951066C" w14:textId="77777777" w:rsidR="0015318E" w:rsidRDefault="0015318E" w:rsidP="0015318E"/>
    <w:tbl>
      <w:tblPr>
        <w:tblpPr w:leftFromText="141" w:rightFromText="141" w:vertAnchor="text" w:horzAnchor="margin" w:tblpY="-2116"/>
        <w:tblW w:w="4992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4"/>
        <w:gridCol w:w="2361"/>
        <w:gridCol w:w="3635"/>
      </w:tblGrid>
      <w:tr w:rsidR="0015318E" w14:paraId="1381F448" w14:textId="77777777" w:rsidTr="00F5524E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769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00D0B" w14:textId="77777777" w:rsidR="0015318E" w:rsidRDefault="0015318E" w:rsidP="00F5524E">
            <w:pPr>
              <w:pStyle w:val="Padr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  <w:p w14:paraId="59B10E20" w14:textId="77777777" w:rsidR="0015318E" w:rsidRDefault="0015318E" w:rsidP="00F5524E">
            <w:pPr>
              <w:pStyle w:val="Padr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  <w:p w14:paraId="7877C520" w14:textId="77777777" w:rsidR="0015318E" w:rsidRDefault="0015318E" w:rsidP="00F5524E">
            <w:pPr>
              <w:pStyle w:val="Padr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COMPONENTE CURRICULAR:  INTRODUÇÃO A REDE DE COMPUTADORES E PROTOCOLOS</w:t>
            </w:r>
          </w:p>
          <w:p w14:paraId="25D26539" w14:textId="77777777" w:rsidR="0015318E" w:rsidRDefault="0015318E" w:rsidP="00F5524E">
            <w:pPr>
              <w:pStyle w:val="Padr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</w:tr>
      <w:tr w:rsidR="0015318E" w14:paraId="3E342C57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769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526F3" w14:textId="77777777" w:rsidR="0015318E" w:rsidRDefault="0015318E" w:rsidP="00F5524E">
            <w:pPr>
              <w:pStyle w:val="Padr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ª Etapa</w:t>
            </w:r>
          </w:p>
        </w:tc>
      </w:tr>
      <w:tr w:rsidR="0015318E" w14:paraId="60B28027" w14:textId="77777777" w:rsidTr="00F5524E">
        <w:trPr>
          <w:trHeight w:val="287"/>
        </w:trPr>
        <w:tc>
          <w:tcPr>
            <w:tcW w:w="14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ED61" w14:textId="77777777" w:rsidR="0015318E" w:rsidRDefault="0015318E" w:rsidP="00F5524E">
            <w:pPr>
              <w:tabs>
                <w:tab w:val="left" w:pos="176"/>
              </w:tabs>
              <w:autoSpaceDE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COMPETÊNCIAS:</w:t>
            </w:r>
          </w:p>
          <w:p w14:paraId="7CC09207" w14:textId="77777777" w:rsidR="0015318E" w:rsidRDefault="0015318E" w:rsidP="00F5524E">
            <w:pPr>
              <w:tabs>
                <w:tab w:val="left" w:pos="176"/>
              </w:tabs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02AF170D" w14:textId="77777777" w:rsidR="0015318E" w:rsidRDefault="0015318E" w:rsidP="00F5524E">
            <w:pPr>
              <w:tabs>
                <w:tab w:val="left" w:pos="176"/>
              </w:tabs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Investigar os principais protocolos relacionados a Internet e sua usabilidade e comportamento nos padrões de redes de computadores.</w:t>
            </w:r>
          </w:p>
          <w:p w14:paraId="1213EE9F" w14:textId="77777777" w:rsidR="0015318E" w:rsidRDefault="0015318E" w:rsidP="00F5524E">
            <w:pPr>
              <w:tabs>
                <w:tab w:val="left" w:pos="176"/>
              </w:tabs>
              <w:autoSpaceDE w:val="0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F347" w14:textId="77777777" w:rsidR="0015318E" w:rsidRDefault="0015318E" w:rsidP="00F5524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HABILIDADES:</w:t>
            </w:r>
          </w:p>
          <w:p w14:paraId="5C42A709" w14:textId="77777777" w:rsidR="0015318E" w:rsidRDefault="0015318E" w:rsidP="00F5524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</w:rPr>
            </w:pPr>
          </w:p>
          <w:p w14:paraId="040EDF9C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49A52742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Classificar e organizar os princípios das aplicações de redes descrevendo os principais protocolos.</w:t>
            </w:r>
          </w:p>
          <w:p w14:paraId="5FDFE2AB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2B07B634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Caracterizar as redes de transportes e o uso de seus principais protocolos relacionados aos princípios das aplicações de rede.</w:t>
            </w:r>
          </w:p>
          <w:p w14:paraId="61E5BAEF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45415F0E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Relacionar os protocolos da camada de rede, identificando suas características e independência das redes de transporte.</w:t>
            </w:r>
          </w:p>
          <w:p w14:paraId="77E87C11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2CEC8C2B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A07FE" w14:textId="77777777" w:rsidR="0015318E" w:rsidRDefault="0015318E" w:rsidP="00F5524E">
            <w:pPr>
              <w:pStyle w:val="PargrafodaLista"/>
              <w:tabs>
                <w:tab w:val="left" w:pos="157"/>
              </w:tabs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BASE TECNOLÓGICA:</w:t>
            </w:r>
          </w:p>
          <w:p w14:paraId="26A161DC" w14:textId="77777777" w:rsidR="0015318E" w:rsidRDefault="0015318E" w:rsidP="00F5524E">
            <w:pPr>
              <w:pStyle w:val="PargrafodaLista"/>
              <w:tabs>
                <w:tab w:val="left" w:pos="157"/>
              </w:tabs>
              <w:ind w:left="0"/>
              <w:rPr>
                <w:rFonts w:ascii="Arial" w:hAnsi="Arial" w:cs="Arial"/>
                <w:b/>
                <w:bCs/>
              </w:rPr>
            </w:pPr>
          </w:p>
          <w:p w14:paraId="1833EC72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5.Protocolos de Aplicação HTTP, FTP, SMTP, DNS;</w:t>
            </w:r>
          </w:p>
          <w:p w14:paraId="1B029BBF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6.Aplicações P2P; 2 Protocolo de Transporte Orientado a Conexão – TCP;</w:t>
            </w:r>
          </w:p>
          <w:p w14:paraId="4E1DA90E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7.Protocolo de Transporte Não Orientado a 8.Conexão – UDP;</w:t>
            </w:r>
          </w:p>
          <w:p w14:paraId="62EB608A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9.Controle de Fluxo e Congestionamento de protocolos de transporte; </w:t>
            </w:r>
          </w:p>
          <w:p w14:paraId="7AE381E5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>
              <w:rPr>
                <w:rFonts w:ascii="Arial" w:hAnsi="Arial" w:cs="Arial"/>
              </w:rPr>
              <w:t>4 Protocolo de Rede IPv4 e IPv6;</w:t>
            </w:r>
          </w:p>
          <w:p w14:paraId="04FB2063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.Algoritmos de Roteamento RIP, OSPF e BGP;</w:t>
            </w:r>
          </w:p>
          <w:p w14:paraId="3116228C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.Formato dos Endereçamentos IPv4 e IPv6; </w:t>
            </w:r>
          </w:p>
          <w:p w14:paraId="3938319F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 </w:t>
            </w:r>
            <w:r>
              <w:rPr>
                <w:rFonts w:ascii="Arial" w:hAnsi="Arial" w:cs="Arial"/>
              </w:rPr>
              <w:t>Protocolo ICMP e ICMPv6;</w:t>
            </w:r>
          </w:p>
          <w:p w14:paraId="3BD475A8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5318E" w14:paraId="47A9A2D3" w14:textId="77777777" w:rsidTr="00F5524E">
        <w:tc>
          <w:tcPr>
            <w:tcW w:w="5000" w:type="pct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3501" w14:textId="77777777" w:rsidR="0015318E" w:rsidRDefault="0015318E" w:rsidP="00F5524E">
            <w:pPr>
              <w:pStyle w:val="Padro"/>
              <w:spacing w:after="0" w:line="1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BIBLIOGRAFIA BÁSICA:</w:t>
            </w:r>
          </w:p>
          <w:p w14:paraId="6C5D4339" w14:textId="77777777" w:rsidR="0015318E" w:rsidRDefault="0015318E" w:rsidP="00F5524E">
            <w:pPr>
              <w:pStyle w:val="Padro"/>
              <w:spacing w:after="0" w:line="100" w:lineRule="atLeast"/>
              <w:rPr>
                <w:rFonts w:ascii="Arial" w:hAnsi="Arial" w:cs="Arial"/>
                <w:b/>
              </w:rPr>
            </w:pPr>
          </w:p>
          <w:p w14:paraId="50E8D612" w14:textId="77777777" w:rsidR="0015318E" w:rsidRDefault="0015318E" w:rsidP="00F5524E">
            <w:pPr>
              <w:pStyle w:val="Padro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BEHOUZ A. FOROUZAN, </w:t>
            </w:r>
            <w:r>
              <w:t>Comunicação</w:t>
            </w:r>
            <w:r>
              <w:rPr>
                <w:rFonts w:ascii="Arial" w:hAnsi="Arial" w:cs="Arial"/>
                <w:b/>
              </w:rPr>
              <w:t xml:space="preserve"> de Dados e Redes de Computadores</w:t>
            </w:r>
            <w:r>
              <w:rPr>
                <w:rFonts w:ascii="Arial" w:hAnsi="Arial" w:cs="Arial"/>
              </w:rPr>
              <w:t>. 4ª Edição. São Paulo. McGraw-Hill .2008.</w:t>
            </w:r>
          </w:p>
          <w:p w14:paraId="0F694DD4" w14:textId="77777777" w:rsidR="0015318E" w:rsidRDefault="0015318E" w:rsidP="00F5524E">
            <w:pPr>
              <w:spacing w:line="360" w:lineRule="auto"/>
              <w:jc w:val="both"/>
            </w:pPr>
            <w:r>
              <w:rPr>
                <w:rFonts w:ascii="Arial" w:hAnsi="Arial" w:cs="Arial"/>
              </w:rPr>
              <w:t xml:space="preserve">JAMES F. KUROSE E KEITH W. ROSS. </w:t>
            </w:r>
            <w:r>
              <w:rPr>
                <w:rFonts w:ascii="Arial" w:hAnsi="Arial" w:cs="Arial"/>
                <w:b/>
              </w:rPr>
              <w:t xml:space="preserve">Redes de Computadores e a Internet: uma abordagem top-down. </w:t>
            </w:r>
            <w:r>
              <w:rPr>
                <w:rFonts w:ascii="Arial" w:hAnsi="Arial" w:cs="Arial"/>
              </w:rPr>
              <w:t>5ª</w:t>
            </w:r>
            <w:r>
              <w:t xml:space="preserve"> </w:t>
            </w:r>
            <w:r>
              <w:rPr>
                <w:rFonts w:ascii="Arial" w:hAnsi="Arial" w:cs="Arial"/>
              </w:rPr>
              <w:t>Edição. São Paulo Addison Wesley. 2010</w:t>
            </w:r>
            <w:r>
              <w:t>.</w:t>
            </w:r>
          </w:p>
          <w:p w14:paraId="55DB76F6" w14:textId="77777777" w:rsidR="0015318E" w:rsidRDefault="0015318E" w:rsidP="00F5524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Redes de Computadores, 5a. Edição. TANENBAUM, Andrew S.; J. WETHERALL, David; </w:t>
            </w:r>
            <w:r>
              <w:rPr>
                <w:rFonts w:ascii="Arial" w:hAnsi="Arial" w:cs="Arial"/>
                <w:b/>
              </w:rPr>
              <w:t>Redes,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Guia Prático</w:t>
            </w:r>
            <w:r>
              <w:rPr>
                <w:rFonts w:ascii="Arial" w:hAnsi="Arial" w:cs="Arial"/>
              </w:rPr>
              <w:t>, 2a. Edição. MORIMOTO, Carlos E.; GDH Press e Sul editores, 2011.</w:t>
            </w:r>
          </w:p>
          <w:p w14:paraId="5F6F9701" w14:textId="77777777" w:rsidR="0015318E" w:rsidRDefault="0015318E" w:rsidP="00F552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>
              <w:rPr>
                <w:rFonts w:ascii="Arial" w:hAnsi="Arial" w:cs="Arial"/>
                <w:b/>
              </w:rPr>
              <w:t>BIBLIOGRAFIA COMPLEMENTAR:</w:t>
            </w:r>
          </w:p>
          <w:p w14:paraId="5700E0D2" w14:textId="77777777" w:rsidR="0015318E" w:rsidRDefault="0015318E" w:rsidP="00F5524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ANDREW S. TANEMBAUM. </w:t>
            </w:r>
            <w:r>
              <w:rPr>
                <w:rFonts w:ascii="Arial" w:hAnsi="Arial" w:cs="Arial"/>
                <w:b/>
              </w:rPr>
              <w:t>Redes de Computadores</w:t>
            </w:r>
            <w:r>
              <w:rPr>
                <w:rFonts w:ascii="Arial" w:hAnsi="Arial" w:cs="Arial"/>
              </w:rPr>
              <w:t>. 4ª Edição. Rio de Janeiro. Elsevier.  2003.</w:t>
            </w:r>
          </w:p>
          <w:p w14:paraId="57BDC1DD" w14:textId="77777777" w:rsidR="0015318E" w:rsidRDefault="0015318E" w:rsidP="00F5524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CHARLES E. SPURGEON. </w:t>
            </w:r>
            <w:r>
              <w:rPr>
                <w:rFonts w:ascii="Arial" w:hAnsi="Arial" w:cs="Arial"/>
                <w:b/>
              </w:rPr>
              <w:t>Ethernet, o Guia Definitivo</w:t>
            </w:r>
            <w:r>
              <w:rPr>
                <w:rFonts w:ascii="Arial" w:hAnsi="Arial" w:cs="Arial"/>
              </w:rPr>
              <w:t>. 1ª  Edição Rio de Janeiro. Elsevier. 2000.</w:t>
            </w:r>
          </w:p>
          <w:p w14:paraId="25C31281" w14:textId="77777777" w:rsidR="0015318E" w:rsidRDefault="0015318E" w:rsidP="00F552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Comunicação de Dados e Redes de Computadores. FOROUZAN, Behrouz A.; Interligação de Redes com TCP/IP. COMER, Douglas E.; </w:t>
            </w:r>
            <w:r>
              <w:rPr>
                <w:rFonts w:ascii="Arial" w:hAnsi="Arial" w:cs="Arial"/>
                <w:b/>
              </w:rPr>
              <w:t>Redes de Computadores</w:t>
            </w:r>
            <w:r>
              <w:rPr>
                <w:rFonts w:ascii="Arial" w:hAnsi="Arial" w:cs="Arial"/>
              </w:rPr>
              <w:t>, 2a. Edição. TORRES, Gabriel.; Nova Terra, 2014.</w:t>
            </w:r>
          </w:p>
        </w:tc>
      </w:tr>
    </w:tbl>
    <w:p w14:paraId="51D848D3" w14:textId="77777777" w:rsidR="0015318E" w:rsidRDefault="0015318E" w:rsidP="0015318E"/>
    <w:tbl>
      <w:tblPr>
        <w:tblpPr w:leftFromText="141" w:rightFromText="141" w:vertAnchor="text" w:horzAnchor="margin" w:tblpY="-2116"/>
        <w:tblW w:w="4992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4"/>
        <w:gridCol w:w="2361"/>
        <w:gridCol w:w="3635"/>
      </w:tblGrid>
      <w:tr w:rsidR="0015318E" w14:paraId="135124BA" w14:textId="77777777" w:rsidTr="00F5524E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769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AE20" w14:textId="77777777" w:rsidR="0015318E" w:rsidRDefault="0015318E" w:rsidP="00F5524E">
            <w:pPr>
              <w:pStyle w:val="Padr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  <w:p w14:paraId="3E1AFBE9" w14:textId="77777777" w:rsidR="0015318E" w:rsidRDefault="0015318E" w:rsidP="00F5524E">
            <w:pPr>
              <w:pStyle w:val="Padr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  <w:p w14:paraId="2C3EDDE8" w14:textId="77777777" w:rsidR="0015318E" w:rsidRDefault="0015318E" w:rsidP="00F5524E">
            <w:pPr>
              <w:pStyle w:val="Padr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COMPONENTE CURRICULAR:  INTRODUÇÃO A REDE DE COMPUTADORES E PROTOCOLOS</w:t>
            </w:r>
          </w:p>
          <w:p w14:paraId="02D3D2F8" w14:textId="77777777" w:rsidR="0015318E" w:rsidRDefault="0015318E" w:rsidP="00F5524E">
            <w:pPr>
              <w:pStyle w:val="Padr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</w:tr>
      <w:tr w:rsidR="0015318E" w14:paraId="6C3DC7A9" w14:textId="77777777" w:rsidTr="00F5524E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769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A2A1" w14:textId="77777777" w:rsidR="0015318E" w:rsidRDefault="0015318E" w:rsidP="00F5524E">
            <w:pPr>
              <w:pStyle w:val="Padr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3ª Etapa</w:t>
            </w:r>
          </w:p>
        </w:tc>
      </w:tr>
      <w:tr w:rsidR="0015318E" w14:paraId="779977E5" w14:textId="77777777" w:rsidTr="00F5524E">
        <w:trPr>
          <w:trHeight w:val="287"/>
        </w:trPr>
        <w:tc>
          <w:tcPr>
            <w:tcW w:w="14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A20C" w14:textId="77777777" w:rsidR="0015318E" w:rsidRDefault="0015318E" w:rsidP="00F5524E">
            <w:pPr>
              <w:tabs>
                <w:tab w:val="left" w:pos="176"/>
              </w:tabs>
              <w:autoSpaceDE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COMPETÊNCIAS:</w:t>
            </w:r>
          </w:p>
          <w:p w14:paraId="3A525F61" w14:textId="77777777" w:rsidR="0015318E" w:rsidRDefault="0015318E" w:rsidP="00F5524E">
            <w:pPr>
              <w:tabs>
                <w:tab w:val="left" w:pos="176"/>
              </w:tabs>
              <w:autoSpaceDE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Investigar os protocolos de redes e Internet e observar suas relações com a arquitetura RM-OSI numa visão Top-Down e Bottom-Up.</w:t>
            </w:r>
          </w:p>
        </w:tc>
        <w:tc>
          <w:tcPr>
            <w:tcW w:w="13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EED9" w14:textId="77777777" w:rsidR="0015318E" w:rsidRDefault="0015318E" w:rsidP="00F5524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HABILIDADES:</w:t>
            </w:r>
          </w:p>
          <w:p w14:paraId="01D4AFCF" w14:textId="77777777" w:rsidR="0015318E" w:rsidRDefault="0015318E" w:rsidP="00F5524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</w:rPr>
            </w:pPr>
          </w:p>
          <w:p w14:paraId="57695BC9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7FF301B7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Identificar a relação entre as redes de enlace com fio e sem fio e a camada de rede no contexto de Redes de Computadores e a Internet.</w:t>
            </w:r>
          </w:p>
          <w:p w14:paraId="2895B634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127BB1F3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Identificar os mecanismos de segurança e privacidade no contexto de Redes de Computadores e Internet.</w:t>
            </w:r>
          </w:p>
          <w:p w14:paraId="2E666E93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2AACD931" w14:textId="77777777" w:rsidR="0015318E" w:rsidRDefault="0015318E" w:rsidP="00F5524E">
            <w:pPr>
              <w:pStyle w:val="Padro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Identificar os mecanismos de gerenciamento utilizados em Redes de Computadores.</w:t>
            </w:r>
          </w:p>
        </w:tc>
        <w:tc>
          <w:tcPr>
            <w:tcW w:w="21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F3D5" w14:textId="77777777" w:rsidR="0015318E" w:rsidRDefault="0015318E" w:rsidP="00F5524E">
            <w:pPr>
              <w:pStyle w:val="PargrafodaLista"/>
              <w:tabs>
                <w:tab w:val="left" w:pos="157"/>
              </w:tabs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BASE TECNOLÓGICA:</w:t>
            </w:r>
          </w:p>
          <w:p w14:paraId="72DB13B5" w14:textId="77777777" w:rsidR="0015318E" w:rsidRDefault="0015318E" w:rsidP="00F5524E">
            <w:pPr>
              <w:pStyle w:val="PargrafodaLista"/>
              <w:tabs>
                <w:tab w:val="left" w:pos="157"/>
              </w:tabs>
              <w:ind w:left="0"/>
              <w:rPr>
                <w:rFonts w:ascii="Arial" w:hAnsi="Arial" w:cs="Arial"/>
                <w:b/>
                <w:bCs/>
              </w:rPr>
            </w:pPr>
          </w:p>
          <w:p w14:paraId="59900515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.Serviços da Camada de Enlace;</w:t>
            </w:r>
          </w:p>
          <w:p w14:paraId="051FDA10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.Protocolos de Acesso ao Meio CSMA/CA, CSMA/CD, Flow-Control Ethernet;</w:t>
            </w:r>
          </w:p>
          <w:p w14:paraId="31FD4CB7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0F75B7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6</w:t>
            </w:r>
            <w:r w:rsidRPr="000F75B7">
              <w:rPr>
                <w:rFonts w:ascii="Arial" w:hAnsi="Arial" w:cs="Arial"/>
                <w:lang w:val="en-US"/>
              </w:rPr>
              <w:t xml:space="preserve">.Redes VLAN 802.1Q; </w:t>
            </w:r>
          </w:p>
          <w:p w14:paraId="5D74C519" w14:textId="77777777" w:rsidR="0015318E" w:rsidRP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15318E">
              <w:rPr>
                <w:rFonts w:ascii="Arial" w:hAnsi="Arial" w:cs="Arial"/>
                <w:lang w:val="en-US"/>
              </w:rPr>
              <w:t>17.</w:t>
            </w:r>
            <w:r w:rsidRPr="0015318E">
              <w:rPr>
                <w:rFonts w:ascii="Arial" w:hAnsi="Arial" w:cs="Arial"/>
                <w:lang w:val="en-US"/>
              </w:rPr>
              <w:t xml:space="preserve"> Redes Wi-Fi 802.; </w:t>
            </w:r>
          </w:p>
          <w:p w14:paraId="63BA27E5" w14:textId="77777777" w:rsidR="0015318E" w:rsidRDefault="0015318E" w:rsidP="00F5524E">
            <w:pPr>
              <w:pStyle w:val="PargrafodaLista"/>
              <w:tabs>
                <w:tab w:val="left" w:pos="157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.Princípios de Criptografia.</w:t>
            </w:r>
          </w:p>
        </w:tc>
      </w:tr>
      <w:tr w:rsidR="0015318E" w14:paraId="217D9EF3" w14:textId="77777777" w:rsidTr="00F5524E">
        <w:tc>
          <w:tcPr>
            <w:tcW w:w="5000" w:type="pct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881F" w14:textId="77777777" w:rsidR="0015318E" w:rsidRDefault="0015318E" w:rsidP="00F5524E">
            <w:pPr>
              <w:pStyle w:val="Padro"/>
              <w:spacing w:after="0" w:line="1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BIBLIOGRAFIA BÁSICA:</w:t>
            </w:r>
          </w:p>
          <w:p w14:paraId="7E07F7E2" w14:textId="77777777" w:rsidR="0015318E" w:rsidRDefault="0015318E" w:rsidP="00F5524E">
            <w:pPr>
              <w:pStyle w:val="Padro"/>
              <w:spacing w:after="0" w:line="100" w:lineRule="atLeast"/>
              <w:rPr>
                <w:rFonts w:ascii="Arial" w:hAnsi="Arial" w:cs="Arial"/>
                <w:b/>
              </w:rPr>
            </w:pPr>
          </w:p>
          <w:p w14:paraId="12BD8527" w14:textId="77777777" w:rsidR="0015318E" w:rsidRDefault="0015318E" w:rsidP="00F5524E">
            <w:pPr>
              <w:pStyle w:val="Padro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BEHOUZ A. FOROUZAN, </w:t>
            </w:r>
            <w:r>
              <w:t>Comunicação</w:t>
            </w:r>
            <w:r>
              <w:rPr>
                <w:rFonts w:ascii="Arial" w:hAnsi="Arial" w:cs="Arial"/>
                <w:b/>
              </w:rPr>
              <w:t xml:space="preserve"> de Dados e Redes de Computadores</w:t>
            </w:r>
            <w:r>
              <w:rPr>
                <w:rFonts w:ascii="Arial" w:hAnsi="Arial" w:cs="Arial"/>
              </w:rPr>
              <w:t>. 4ª Edição. São Paulo. McGraw-Hill .2008.</w:t>
            </w:r>
          </w:p>
          <w:p w14:paraId="0BA9D9F3" w14:textId="77777777" w:rsidR="0015318E" w:rsidRDefault="0015318E" w:rsidP="00F5524E">
            <w:pPr>
              <w:spacing w:line="360" w:lineRule="auto"/>
              <w:jc w:val="both"/>
            </w:pPr>
            <w:r>
              <w:rPr>
                <w:rFonts w:ascii="Arial" w:hAnsi="Arial" w:cs="Arial"/>
              </w:rPr>
              <w:t xml:space="preserve">JAMES F. KUROSE E KEITH W. ROSS. </w:t>
            </w:r>
            <w:r>
              <w:rPr>
                <w:rFonts w:ascii="Arial" w:hAnsi="Arial" w:cs="Arial"/>
                <w:b/>
              </w:rPr>
              <w:t xml:space="preserve">Redes de Computadores e a Internet: uma abordagem top-down. </w:t>
            </w:r>
            <w:r>
              <w:rPr>
                <w:rFonts w:ascii="Arial" w:hAnsi="Arial" w:cs="Arial"/>
              </w:rPr>
              <w:t>5ª</w:t>
            </w:r>
            <w:r>
              <w:t xml:space="preserve"> </w:t>
            </w:r>
            <w:r>
              <w:rPr>
                <w:rFonts w:ascii="Arial" w:hAnsi="Arial" w:cs="Arial"/>
              </w:rPr>
              <w:t>Edição. São Paulo Addison Wesley. 2010</w:t>
            </w:r>
            <w:r>
              <w:t>.</w:t>
            </w:r>
          </w:p>
          <w:p w14:paraId="0E1AFC46" w14:textId="77777777" w:rsidR="0015318E" w:rsidRDefault="0015318E" w:rsidP="00F5524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Redes de Computadores, 5a. Edição. TANENBAUM, Andrew S.; J. WETHERALL, David; </w:t>
            </w:r>
            <w:r>
              <w:rPr>
                <w:rFonts w:ascii="Arial" w:hAnsi="Arial" w:cs="Arial"/>
                <w:b/>
              </w:rPr>
              <w:t>Redes,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Guia Prático</w:t>
            </w:r>
            <w:r>
              <w:rPr>
                <w:rFonts w:ascii="Arial" w:hAnsi="Arial" w:cs="Arial"/>
              </w:rPr>
              <w:t>, 2a. Edição. MORIMOTO, Carlos E.; GDH Press e Sul editores, 2011.</w:t>
            </w:r>
          </w:p>
          <w:p w14:paraId="3C4CB75C" w14:textId="77777777" w:rsidR="0015318E" w:rsidRDefault="0015318E" w:rsidP="00F552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BIBLIOGRAFIA COMPLEMENTAR:</w:t>
            </w:r>
          </w:p>
          <w:p w14:paraId="66232B85" w14:textId="77777777" w:rsidR="0015318E" w:rsidRDefault="0015318E" w:rsidP="00F5524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ANDREW S. TANEMBAUM. </w:t>
            </w:r>
            <w:r>
              <w:rPr>
                <w:rFonts w:ascii="Arial" w:hAnsi="Arial" w:cs="Arial"/>
                <w:b/>
              </w:rPr>
              <w:t>Redes de Computadores</w:t>
            </w:r>
            <w:r>
              <w:rPr>
                <w:rFonts w:ascii="Arial" w:hAnsi="Arial" w:cs="Arial"/>
              </w:rPr>
              <w:t>. 4ª Edição. Rio de Janeiro. Elsevier.  2003.</w:t>
            </w:r>
          </w:p>
          <w:p w14:paraId="6E498B1E" w14:textId="77777777" w:rsidR="0015318E" w:rsidRDefault="0015318E" w:rsidP="00F5524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CHARLES E. SPURGEON. </w:t>
            </w:r>
            <w:r>
              <w:rPr>
                <w:rFonts w:ascii="Arial" w:hAnsi="Arial" w:cs="Arial"/>
                <w:b/>
              </w:rPr>
              <w:t>Ethernet, o Guia Definitivo</w:t>
            </w:r>
            <w:r>
              <w:rPr>
                <w:rFonts w:ascii="Arial" w:hAnsi="Arial" w:cs="Arial"/>
              </w:rPr>
              <w:t>. 1ª  Edição Rio de Janeiro. Elsevier. 2000.</w:t>
            </w:r>
          </w:p>
          <w:p w14:paraId="166AFD21" w14:textId="77777777" w:rsidR="0015318E" w:rsidRDefault="0015318E" w:rsidP="00F5524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Comunicação de Dados e Redes de Computadores. FOROUZAN, Behrouz A.; Interligação de Redes com TCP/IP. COMER, Douglas E.; </w:t>
            </w:r>
            <w:r>
              <w:rPr>
                <w:rFonts w:ascii="Arial" w:hAnsi="Arial" w:cs="Arial"/>
                <w:b/>
              </w:rPr>
              <w:t>Redes de Computadores</w:t>
            </w:r>
            <w:r>
              <w:rPr>
                <w:rFonts w:ascii="Arial" w:hAnsi="Arial" w:cs="Arial"/>
              </w:rPr>
              <w:t>, 2a. Edição. TORRES, Gabriel.; Nova Terra, 2014.</w:t>
            </w:r>
          </w:p>
        </w:tc>
      </w:tr>
    </w:tbl>
    <w:p w14:paraId="3B1DCE3C" w14:textId="77777777" w:rsidR="0015318E" w:rsidRDefault="0015318E"/>
    <w:p w14:paraId="0B96EB44" w14:textId="77777777" w:rsidR="00DA053E" w:rsidRDefault="00DA053E"/>
    <w:p w14:paraId="3587275D" w14:textId="77777777" w:rsidR="00DA053E" w:rsidRDefault="00DA053E"/>
    <w:sectPr w:rsidR="00DA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nQuanYi Micro Hei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DD3130"/>
    <w:multiLevelType w:val="multilevel"/>
    <w:tmpl w:val="0CDD31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7826"/>
    <w:multiLevelType w:val="multilevel"/>
    <w:tmpl w:val="0DC278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F1F3E"/>
    <w:multiLevelType w:val="multilevel"/>
    <w:tmpl w:val="168F1F3E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2E87221"/>
    <w:multiLevelType w:val="hybridMultilevel"/>
    <w:tmpl w:val="CE8ED35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A0D85"/>
    <w:multiLevelType w:val="multilevel"/>
    <w:tmpl w:val="99665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293F1F"/>
    <w:multiLevelType w:val="multilevel"/>
    <w:tmpl w:val="52293F1F"/>
    <w:lvl w:ilvl="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71522542"/>
    <w:multiLevelType w:val="hybridMultilevel"/>
    <w:tmpl w:val="737A6E1A"/>
    <w:lvl w:ilvl="0" w:tplc="9F5C3D3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966DE"/>
    <w:multiLevelType w:val="multilevel"/>
    <w:tmpl w:val="7C8966DE"/>
    <w:lvl w:ilvl="0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581721124">
    <w:abstractNumId w:val="3"/>
  </w:num>
  <w:num w:numId="2" w16cid:durableId="819813173">
    <w:abstractNumId w:val="7"/>
  </w:num>
  <w:num w:numId="3" w16cid:durableId="1318920850">
    <w:abstractNumId w:val="4"/>
  </w:num>
  <w:num w:numId="4" w16cid:durableId="1412658118">
    <w:abstractNumId w:val="5"/>
  </w:num>
  <w:num w:numId="5" w16cid:durableId="1884246009">
    <w:abstractNumId w:val="0"/>
  </w:num>
  <w:num w:numId="6" w16cid:durableId="1002312986">
    <w:abstractNumId w:val="1"/>
  </w:num>
  <w:num w:numId="7" w16cid:durableId="2142384639">
    <w:abstractNumId w:val="6"/>
  </w:num>
  <w:num w:numId="8" w16cid:durableId="1259019770">
    <w:abstractNumId w:val="2"/>
  </w:num>
  <w:num w:numId="9" w16cid:durableId="830173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11"/>
    <w:rsid w:val="00042362"/>
    <w:rsid w:val="000839CC"/>
    <w:rsid w:val="0009072B"/>
    <w:rsid w:val="0015318E"/>
    <w:rsid w:val="0017286E"/>
    <w:rsid w:val="001B07B8"/>
    <w:rsid w:val="001B3E1A"/>
    <w:rsid w:val="001F1DC5"/>
    <w:rsid w:val="001F33AD"/>
    <w:rsid w:val="001F7AD2"/>
    <w:rsid w:val="00226860"/>
    <w:rsid w:val="00243B54"/>
    <w:rsid w:val="0028055F"/>
    <w:rsid w:val="0029565F"/>
    <w:rsid w:val="003126AB"/>
    <w:rsid w:val="00383991"/>
    <w:rsid w:val="003A662B"/>
    <w:rsid w:val="0041545F"/>
    <w:rsid w:val="0048432C"/>
    <w:rsid w:val="005818D6"/>
    <w:rsid w:val="005C1AB2"/>
    <w:rsid w:val="005E3C02"/>
    <w:rsid w:val="00614405"/>
    <w:rsid w:val="008015BA"/>
    <w:rsid w:val="008645D5"/>
    <w:rsid w:val="009939B1"/>
    <w:rsid w:val="00A1686B"/>
    <w:rsid w:val="00A404D5"/>
    <w:rsid w:val="00A743F5"/>
    <w:rsid w:val="00A8175C"/>
    <w:rsid w:val="00AB2AD5"/>
    <w:rsid w:val="00AB67BB"/>
    <w:rsid w:val="00B006E9"/>
    <w:rsid w:val="00BF7CD9"/>
    <w:rsid w:val="00C41BD7"/>
    <w:rsid w:val="00C821B7"/>
    <w:rsid w:val="00DA053E"/>
    <w:rsid w:val="00DB66A8"/>
    <w:rsid w:val="00E64111"/>
    <w:rsid w:val="00E865AE"/>
    <w:rsid w:val="00EA3C5D"/>
    <w:rsid w:val="00EC03F8"/>
    <w:rsid w:val="00F37F7F"/>
    <w:rsid w:val="00FB0431"/>
    <w:rsid w:val="00FC6A6C"/>
    <w:rsid w:val="00FD0BFF"/>
    <w:rsid w:val="00FD5F16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354DE"/>
  <w15:chartTrackingRefBased/>
  <w15:docId w15:val="{E26D6652-ADB5-43EB-9B2B-6D717E1E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53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64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4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41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4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41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4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4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4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4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4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4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41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41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411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41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41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41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41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4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4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4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4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4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41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41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411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4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411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4111"/>
    <w:rPr>
      <w:b/>
      <w:bCs/>
      <w:smallCaps/>
      <w:color w:val="2F5496" w:themeColor="accent1" w:themeShade="BF"/>
      <w:spacing w:val="5"/>
    </w:rPr>
  </w:style>
  <w:style w:type="paragraph" w:customStyle="1" w:styleId="gmail-default">
    <w:name w:val="gmail-default"/>
    <w:basedOn w:val="Normal"/>
    <w:rsid w:val="00E64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Padro">
    <w:name w:val="Padrão"/>
    <w:rsid w:val="003A662B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042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tudosdotrabalh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tudosdotrabalho.org" TargetMode="External"/><Relationship Id="rId5" Type="http://schemas.openxmlformats.org/officeDocument/2006/relationships/hyperlink" Target="http://www.estudosdotrabalho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45</Pages>
  <Words>9860</Words>
  <Characters>60644</Characters>
  <Application>Microsoft Office Word</Application>
  <DocSecurity>0</DocSecurity>
  <Lines>3032</Lines>
  <Paragraphs>1007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Carvalho de Holanda</dc:creator>
  <cp:keywords/>
  <dc:description/>
  <cp:lastModifiedBy>Rogério Carvalho de Holanda</cp:lastModifiedBy>
  <cp:revision>5</cp:revision>
  <dcterms:created xsi:type="dcterms:W3CDTF">2026-02-12T17:21:00Z</dcterms:created>
  <dcterms:modified xsi:type="dcterms:W3CDTF">2026-02-12T17:31:00Z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ce41937b-4f67-49e9-96ea-80fee8c3b8f5</vt:lpwstr>
  </property>
</Properties>
</file>